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698" w:rsidRPr="00302A43" w:rsidRDefault="00C54334" w:rsidP="00630E81">
      <w:pPr>
        <w:pStyle w:val="NoSpacing"/>
        <w:jc w:val="center"/>
        <w:rPr>
          <w:rFonts w:ascii="Maiandra GD" w:hAnsi="Maiandra GD"/>
          <w:b/>
          <w:sz w:val="36"/>
        </w:rPr>
      </w:pPr>
      <w:r>
        <w:rPr>
          <w:rFonts w:ascii="Maiandra GD" w:hAnsi="Maiandra GD"/>
          <w:b/>
          <w:noProof/>
          <w:sz w:val="36"/>
          <w:lang w:bidi="ar-SA"/>
        </w:rPr>
        <w:t>Accounting I</w:t>
      </w:r>
    </w:p>
    <w:p w:rsidR="00630E81" w:rsidRPr="00302A43" w:rsidRDefault="008C72DD" w:rsidP="00630E81">
      <w:pPr>
        <w:pStyle w:val="NoSpacing"/>
        <w:jc w:val="center"/>
        <w:rPr>
          <w:rFonts w:ascii="Maiandra GD" w:hAnsi="Maiandra GD"/>
          <w:sz w:val="28"/>
        </w:rPr>
      </w:pPr>
      <w:r w:rsidRPr="00302A43">
        <w:rPr>
          <w:rFonts w:ascii="Maiandra GD" w:hAnsi="Maiandra GD"/>
          <w:sz w:val="28"/>
        </w:rPr>
        <w:t xml:space="preserve">Billings </w:t>
      </w:r>
      <w:r w:rsidR="00C54334">
        <w:rPr>
          <w:rFonts w:ascii="Maiandra GD" w:hAnsi="Maiandra GD"/>
          <w:sz w:val="28"/>
        </w:rPr>
        <w:t>West</w:t>
      </w:r>
      <w:r w:rsidR="00630E81" w:rsidRPr="00302A43">
        <w:rPr>
          <w:rFonts w:ascii="Maiandra GD" w:hAnsi="Maiandra GD"/>
          <w:sz w:val="28"/>
        </w:rPr>
        <w:t xml:space="preserve"> High School</w:t>
      </w:r>
    </w:p>
    <w:p w:rsidR="00013698" w:rsidRPr="00302A43" w:rsidRDefault="00013698" w:rsidP="00630E81">
      <w:pPr>
        <w:pStyle w:val="NoSpacing"/>
        <w:jc w:val="center"/>
        <w:rPr>
          <w:rFonts w:ascii="Maiandra GD" w:hAnsi="Maiandra GD"/>
          <w:sz w:val="28"/>
        </w:rPr>
      </w:pPr>
      <w:r w:rsidRPr="00302A43">
        <w:rPr>
          <w:rFonts w:ascii="Maiandra GD" w:hAnsi="Maiandra GD"/>
          <w:sz w:val="28"/>
        </w:rPr>
        <w:t>Course Syllabus</w:t>
      </w:r>
    </w:p>
    <w:p w:rsidR="002B1BFD" w:rsidRPr="00302A43" w:rsidRDefault="002B1BFD" w:rsidP="002B1BFD">
      <w:pPr>
        <w:pStyle w:val="NoSpacing"/>
        <w:rPr>
          <w:rFonts w:ascii="Maiandra GD" w:hAnsi="Maiandra GD"/>
          <w:sz w:val="28"/>
        </w:rPr>
      </w:pPr>
    </w:p>
    <w:p w:rsidR="002B1BFD" w:rsidRPr="00302A43" w:rsidRDefault="002B1BFD" w:rsidP="002B1BFD">
      <w:pPr>
        <w:pStyle w:val="NoSpacing"/>
        <w:rPr>
          <w:rFonts w:ascii="Maiandra GD" w:hAnsi="Maiandra GD"/>
          <w:sz w:val="24"/>
        </w:rPr>
      </w:pPr>
      <w:r w:rsidRPr="00302A43">
        <w:rPr>
          <w:rFonts w:ascii="Maiandra GD" w:hAnsi="Maiandra GD"/>
          <w:sz w:val="24"/>
        </w:rPr>
        <w:t>Instructor:</w:t>
      </w:r>
      <w:r w:rsidRPr="00302A43">
        <w:rPr>
          <w:rFonts w:ascii="Maiandra GD" w:hAnsi="Maiandra GD"/>
          <w:sz w:val="24"/>
        </w:rPr>
        <w:tab/>
        <w:t>M</w:t>
      </w:r>
      <w:r w:rsidR="00BC308B">
        <w:rPr>
          <w:rFonts w:ascii="Maiandra GD" w:hAnsi="Maiandra GD"/>
          <w:sz w:val="24"/>
        </w:rPr>
        <w:t xml:space="preserve">rs. </w:t>
      </w:r>
      <w:proofErr w:type="spellStart"/>
      <w:r w:rsidR="00BC308B">
        <w:rPr>
          <w:rFonts w:ascii="Maiandra GD" w:hAnsi="Maiandra GD"/>
          <w:sz w:val="24"/>
        </w:rPr>
        <w:t>Bogunovich</w:t>
      </w:r>
      <w:proofErr w:type="spellEnd"/>
      <w:r w:rsidR="00BC308B">
        <w:rPr>
          <w:rFonts w:ascii="Maiandra GD" w:hAnsi="Maiandra GD"/>
          <w:sz w:val="24"/>
        </w:rPr>
        <w:tab/>
      </w:r>
      <w:r w:rsidR="00BC308B">
        <w:rPr>
          <w:rFonts w:ascii="Maiandra GD" w:hAnsi="Maiandra GD"/>
          <w:sz w:val="24"/>
        </w:rPr>
        <w:tab/>
      </w:r>
      <w:r w:rsidRPr="00302A43">
        <w:rPr>
          <w:rFonts w:ascii="Maiandra GD" w:hAnsi="Maiandra GD"/>
          <w:sz w:val="24"/>
        </w:rPr>
        <w:t xml:space="preserve">Grade Level: </w:t>
      </w:r>
      <w:r w:rsidR="00116F6A">
        <w:rPr>
          <w:rFonts w:ascii="Maiandra GD" w:hAnsi="Maiandra GD"/>
          <w:sz w:val="24"/>
        </w:rPr>
        <w:t>10</w:t>
      </w:r>
      <w:r w:rsidR="005C545F">
        <w:rPr>
          <w:rFonts w:ascii="Maiandra GD" w:hAnsi="Maiandra GD"/>
          <w:sz w:val="24"/>
        </w:rPr>
        <w:t>-12</w:t>
      </w:r>
    </w:p>
    <w:p w:rsidR="002B1BFD" w:rsidRPr="00302A43" w:rsidRDefault="002B1BFD" w:rsidP="002B1BFD">
      <w:pPr>
        <w:pStyle w:val="NoSpacing"/>
        <w:rPr>
          <w:rFonts w:ascii="Maiandra GD" w:hAnsi="Maiandra GD"/>
          <w:sz w:val="24"/>
        </w:rPr>
      </w:pPr>
      <w:r w:rsidRPr="00302A43">
        <w:rPr>
          <w:rFonts w:ascii="Maiandra GD" w:hAnsi="Maiandra GD"/>
          <w:sz w:val="24"/>
        </w:rPr>
        <w:t>Classroom:</w:t>
      </w:r>
      <w:r w:rsidRPr="00302A43">
        <w:rPr>
          <w:rFonts w:ascii="Maiandra GD" w:hAnsi="Maiandra GD"/>
          <w:sz w:val="24"/>
        </w:rPr>
        <w:tab/>
      </w:r>
      <w:proofErr w:type="gramStart"/>
      <w:r w:rsidR="00C54334">
        <w:rPr>
          <w:rFonts w:ascii="Maiandra GD" w:hAnsi="Maiandra GD"/>
          <w:sz w:val="24"/>
        </w:rPr>
        <w:t>167</w:t>
      </w:r>
      <w:r w:rsidRPr="00302A43">
        <w:rPr>
          <w:rFonts w:ascii="Maiandra GD" w:hAnsi="Maiandra GD"/>
          <w:sz w:val="24"/>
        </w:rPr>
        <w:tab/>
      </w:r>
      <w:r w:rsidRPr="00302A43">
        <w:rPr>
          <w:rFonts w:ascii="Maiandra GD" w:hAnsi="Maiandra GD"/>
          <w:sz w:val="24"/>
        </w:rPr>
        <w:tab/>
      </w:r>
      <w:r w:rsidRPr="00302A43">
        <w:rPr>
          <w:rFonts w:ascii="Maiandra GD" w:hAnsi="Maiandra GD"/>
          <w:sz w:val="24"/>
        </w:rPr>
        <w:tab/>
      </w:r>
      <w:r w:rsidRPr="00302A43">
        <w:rPr>
          <w:rFonts w:ascii="Maiandra GD" w:hAnsi="Maiandra GD"/>
          <w:sz w:val="24"/>
        </w:rPr>
        <w:tab/>
        <w:t>Course Duration: 1 Semester</w:t>
      </w:r>
      <w:proofErr w:type="gramEnd"/>
    </w:p>
    <w:p w:rsidR="002B1BFD" w:rsidRPr="00302A43" w:rsidRDefault="002B1BFD" w:rsidP="002B1BFD">
      <w:pPr>
        <w:pStyle w:val="NoSpacing"/>
        <w:rPr>
          <w:rFonts w:ascii="Maiandra GD" w:hAnsi="Maiandra GD"/>
          <w:sz w:val="24"/>
        </w:rPr>
      </w:pPr>
      <w:r w:rsidRPr="00302A43">
        <w:rPr>
          <w:rFonts w:ascii="Maiandra GD" w:hAnsi="Maiandra GD"/>
          <w:sz w:val="24"/>
        </w:rPr>
        <w:t>Office:</w:t>
      </w:r>
      <w:r w:rsidRPr="00302A43">
        <w:rPr>
          <w:rFonts w:ascii="Maiandra GD" w:hAnsi="Maiandra GD"/>
          <w:sz w:val="24"/>
        </w:rPr>
        <w:tab/>
      </w:r>
      <w:r w:rsidRPr="00302A43">
        <w:rPr>
          <w:rFonts w:ascii="Maiandra GD" w:hAnsi="Maiandra GD"/>
          <w:sz w:val="24"/>
        </w:rPr>
        <w:tab/>
      </w:r>
      <w:r w:rsidR="00C54334">
        <w:rPr>
          <w:rFonts w:ascii="Maiandra GD" w:hAnsi="Maiandra GD"/>
          <w:sz w:val="24"/>
        </w:rPr>
        <w:t>167</w:t>
      </w:r>
      <w:r w:rsidRPr="00302A43">
        <w:rPr>
          <w:rFonts w:ascii="Maiandra GD" w:hAnsi="Maiandra GD"/>
          <w:sz w:val="24"/>
        </w:rPr>
        <w:tab/>
      </w:r>
      <w:r w:rsidRPr="00302A43">
        <w:rPr>
          <w:rFonts w:ascii="Maiandra GD" w:hAnsi="Maiandra GD"/>
          <w:sz w:val="24"/>
        </w:rPr>
        <w:tab/>
      </w:r>
      <w:r w:rsidRPr="00302A43">
        <w:rPr>
          <w:rFonts w:ascii="Maiandra GD" w:hAnsi="Maiandra GD"/>
          <w:sz w:val="24"/>
        </w:rPr>
        <w:tab/>
      </w:r>
      <w:r w:rsidRPr="00302A43">
        <w:rPr>
          <w:rFonts w:ascii="Maiandra GD" w:hAnsi="Maiandra GD"/>
          <w:sz w:val="24"/>
        </w:rPr>
        <w:tab/>
        <w:t>Prerequisites:</w:t>
      </w:r>
      <w:r w:rsidRPr="00302A43">
        <w:rPr>
          <w:rFonts w:ascii="Maiandra GD" w:hAnsi="Maiandra GD"/>
          <w:sz w:val="24"/>
        </w:rPr>
        <w:tab/>
      </w:r>
      <w:r w:rsidR="00C54334">
        <w:rPr>
          <w:rFonts w:ascii="Maiandra GD" w:hAnsi="Maiandra GD"/>
          <w:sz w:val="24"/>
        </w:rPr>
        <w:t>None</w:t>
      </w:r>
    </w:p>
    <w:p w:rsidR="002B1BFD" w:rsidRPr="00302A43" w:rsidRDefault="00302A43" w:rsidP="002B1BFD">
      <w:pPr>
        <w:pStyle w:val="NoSpacing"/>
        <w:rPr>
          <w:rFonts w:ascii="Maiandra GD" w:hAnsi="Maiandra GD"/>
          <w:sz w:val="24"/>
        </w:rPr>
      </w:pPr>
      <w:r>
        <w:rPr>
          <w:rFonts w:ascii="Maiandra GD" w:hAnsi="Maiandra GD"/>
          <w:sz w:val="24"/>
        </w:rPr>
        <w:t>Phone:</w:t>
      </w:r>
      <w:r>
        <w:rPr>
          <w:rFonts w:ascii="Maiandra GD" w:hAnsi="Maiandra GD"/>
          <w:sz w:val="24"/>
        </w:rPr>
        <w:tab/>
      </w:r>
      <w:r w:rsidR="002B1BFD" w:rsidRPr="00302A43">
        <w:rPr>
          <w:rFonts w:ascii="Maiandra GD" w:hAnsi="Maiandra GD"/>
          <w:sz w:val="24"/>
        </w:rPr>
        <w:t>406-281-</w:t>
      </w:r>
      <w:r w:rsidR="00630E81" w:rsidRPr="00302A43">
        <w:rPr>
          <w:rFonts w:ascii="Maiandra GD" w:hAnsi="Maiandra GD"/>
          <w:sz w:val="24"/>
        </w:rPr>
        <w:t>5</w:t>
      </w:r>
      <w:r w:rsidR="00C54334">
        <w:rPr>
          <w:rFonts w:ascii="Maiandra GD" w:hAnsi="Maiandra GD"/>
          <w:sz w:val="24"/>
        </w:rPr>
        <w:t>667</w:t>
      </w:r>
      <w:r>
        <w:rPr>
          <w:rFonts w:ascii="Maiandra GD" w:hAnsi="Maiandra GD"/>
          <w:sz w:val="24"/>
        </w:rPr>
        <w:tab/>
      </w:r>
      <w:r>
        <w:rPr>
          <w:rFonts w:ascii="Maiandra GD" w:hAnsi="Maiandra GD"/>
          <w:sz w:val="24"/>
        </w:rPr>
        <w:tab/>
      </w:r>
      <w:r w:rsidR="002B1BFD" w:rsidRPr="00302A43">
        <w:rPr>
          <w:rFonts w:ascii="Maiandra GD" w:hAnsi="Maiandra GD"/>
          <w:sz w:val="24"/>
        </w:rPr>
        <w:t>Credit: ½ Practical Arts</w:t>
      </w:r>
    </w:p>
    <w:p w:rsidR="002B1BFD" w:rsidRDefault="002B1BFD" w:rsidP="002B1BFD">
      <w:pPr>
        <w:pStyle w:val="NoSpacing"/>
        <w:rPr>
          <w:rFonts w:ascii="Maiandra GD" w:hAnsi="Maiandra GD"/>
          <w:sz w:val="24"/>
        </w:rPr>
      </w:pPr>
      <w:r w:rsidRPr="00302A43">
        <w:rPr>
          <w:rFonts w:ascii="Maiandra GD" w:hAnsi="Maiandra GD"/>
          <w:sz w:val="24"/>
        </w:rPr>
        <w:t>Email:</w:t>
      </w:r>
      <w:r w:rsidRPr="00302A43">
        <w:rPr>
          <w:rFonts w:ascii="Maiandra GD" w:hAnsi="Maiandra GD"/>
          <w:sz w:val="24"/>
        </w:rPr>
        <w:tab/>
      </w:r>
      <w:r w:rsidRPr="00302A43">
        <w:rPr>
          <w:rFonts w:ascii="Maiandra GD" w:hAnsi="Maiandra GD"/>
          <w:sz w:val="24"/>
        </w:rPr>
        <w:tab/>
      </w:r>
      <w:hyperlink r:id="rId5" w:history="1">
        <w:r w:rsidR="00CC1D92" w:rsidRPr="000F0636">
          <w:rPr>
            <w:rStyle w:val="Hyperlink"/>
            <w:rFonts w:ascii="Maiandra GD" w:hAnsi="Maiandra GD"/>
            <w:sz w:val="24"/>
          </w:rPr>
          <w:t>bogunovichn@billingsschools.org</w:t>
        </w:r>
      </w:hyperlink>
      <w:r w:rsidRPr="00302A43">
        <w:rPr>
          <w:rFonts w:ascii="Maiandra GD" w:hAnsi="Maiandra GD"/>
          <w:sz w:val="24"/>
        </w:rPr>
        <w:tab/>
      </w:r>
    </w:p>
    <w:p w:rsidR="00886D7F" w:rsidRPr="00302A43" w:rsidRDefault="00886D7F" w:rsidP="002B1BFD">
      <w:pPr>
        <w:pStyle w:val="NoSpacing"/>
        <w:rPr>
          <w:rFonts w:ascii="Maiandra GD" w:hAnsi="Maiandra GD"/>
          <w:sz w:val="24"/>
        </w:rPr>
      </w:pPr>
      <w:r>
        <w:rPr>
          <w:rFonts w:ascii="Maiandra GD" w:hAnsi="Maiandra GD"/>
          <w:sz w:val="24"/>
        </w:rPr>
        <w:t>Website:</w:t>
      </w:r>
      <w:r>
        <w:rPr>
          <w:rFonts w:ascii="Maiandra GD" w:hAnsi="Maiandra GD"/>
          <w:sz w:val="24"/>
        </w:rPr>
        <w:tab/>
      </w:r>
    </w:p>
    <w:p w:rsidR="002B1BFD" w:rsidRPr="00302A43" w:rsidRDefault="002B1BFD" w:rsidP="002B1BFD">
      <w:pPr>
        <w:pStyle w:val="NoSpacing"/>
        <w:rPr>
          <w:rFonts w:ascii="Maiandra GD" w:hAnsi="Maiandra GD"/>
          <w:sz w:val="24"/>
        </w:rPr>
      </w:pPr>
    </w:p>
    <w:p w:rsidR="002B1BFD" w:rsidRPr="00302A43" w:rsidRDefault="002B1BFD" w:rsidP="002B1BFD">
      <w:pPr>
        <w:pStyle w:val="NoSpacing"/>
        <w:rPr>
          <w:rFonts w:ascii="Maiandra GD" w:hAnsi="Maiandra GD"/>
          <w:b/>
          <w:sz w:val="24"/>
        </w:rPr>
      </w:pPr>
      <w:r w:rsidRPr="00302A43">
        <w:rPr>
          <w:rFonts w:ascii="Maiandra GD" w:hAnsi="Maiandra GD"/>
          <w:b/>
          <w:sz w:val="24"/>
        </w:rPr>
        <w:t>Course Description</w:t>
      </w:r>
    </w:p>
    <w:p w:rsidR="00C54334" w:rsidRPr="00C54334" w:rsidRDefault="00C54334" w:rsidP="00C54334">
      <w:pPr>
        <w:pStyle w:val="NoSpacing"/>
        <w:jc w:val="left"/>
        <w:rPr>
          <w:rFonts w:ascii="Maiandra GD" w:hAnsi="Maiandra GD"/>
          <w:sz w:val="24"/>
        </w:rPr>
      </w:pPr>
      <w:r w:rsidRPr="00C54334">
        <w:rPr>
          <w:rFonts w:ascii="Maiandra GD" w:hAnsi="Maiandra GD"/>
          <w:sz w:val="24"/>
        </w:rPr>
        <w:t xml:space="preserve">Accounting 1 covers the personal uses of accounting, the role ethics play in business and preparation for entry into the business field or into any advanced business education.  Accounting provides an understanding of the principles of the accounting cycle ranging from the analyses and recording of business transactions to the preparation and interpretation of financial statements and supporting data.  The course will expose and provide opportunities to use a variety of common accounting forms, including computerized accounting.  Students will work through the opening and closing of books that are related to a small individual service business and a corporation set up as a merchandising business. </w:t>
      </w:r>
    </w:p>
    <w:p w:rsidR="00CC1D92" w:rsidRPr="00302A43" w:rsidRDefault="00CC1D92" w:rsidP="00630E81">
      <w:pPr>
        <w:pStyle w:val="NoSpacing"/>
        <w:jc w:val="left"/>
        <w:rPr>
          <w:rFonts w:ascii="Maiandra GD" w:hAnsi="Maiandra GD"/>
          <w:sz w:val="24"/>
        </w:rPr>
      </w:pPr>
    </w:p>
    <w:p w:rsidR="002B1BFD" w:rsidRPr="00302A43" w:rsidRDefault="002B1BFD" w:rsidP="00630E81">
      <w:pPr>
        <w:pStyle w:val="NoSpacing"/>
        <w:jc w:val="left"/>
        <w:rPr>
          <w:rFonts w:ascii="Maiandra GD" w:hAnsi="Maiandra GD"/>
          <w:b/>
          <w:sz w:val="24"/>
        </w:rPr>
      </w:pPr>
      <w:r w:rsidRPr="00302A43">
        <w:rPr>
          <w:rFonts w:ascii="Maiandra GD" w:hAnsi="Maiandra GD"/>
          <w:b/>
          <w:sz w:val="24"/>
        </w:rPr>
        <w:t>Course Content/Student Objectives</w:t>
      </w:r>
    </w:p>
    <w:p w:rsidR="002B1BFD" w:rsidRPr="00302A43" w:rsidRDefault="002B1BFD" w:rsidP="00630E81">
      <w:pPr>
        <w:pStyle w:val="NoSpacing"/>
        <w:jc w:val="left"/>
        <w:rPr>
          <w:rFonts w:ascii="Maiandra GD" w:hAnsi="Maiandra GD"/>
          <w:sz w:val="24"/>
        </w:rPr>
      </w:pPr>
      <w:r w:rsidRPr="00302A43">
        <w:rPr>
          <w:rFonts w:ascii="Maiandra GD" w:hAnsi="Maiandra GD"/>
          <w:sz w:val="24"/>
        </w:rPr>
        <w:t>The goal of the course is to help the s</w:t>
      </w:r>
      <w:r w:rsidR="00C54334">
        <w:rPr>
          <w:rFonts w:ascii="Maiandra GD" w:hAnsi="Maiandra GD"/>
          <w:sz w:val="24"/>
        </w:rPr>
        <w:t xml:space="preserve">tudent gain an understanding of accounting concepts, methods and definitions.  This course will also help you succeed in Accounting II and give you a basic understanding of the accounting process and how they apply to your life. </w:t>
      </w:r>
    </w:p>
    <w:p w:rsidR="002B1BFD" w:rsidRPr="00302A43" w:rsidRDefault="002B1BFD" w:rsidP="00630E81">
      <w:pPr>
        <w:pStyle w:val="NoSpacing"/>
        <w:jc w:val="left"/>
        <w:rPr>
          <w:rFonts w:ascii="Maiandra GD" w:hAnsi="Maiandra GD"/>
          <w:sz w:val="24"/>
        </w:rPr>
      </w:pPr>
    </w:p>
    <w:p w:rsidR="002B1BFD" w:rsidRPr="00302A43" w:rsidRDefault="002B1BFD" w:rsidP="002B1BFD">
      <w:pPr>
        <w:pStyle w:val="NoSpacing"/>
        <w:rPr>
          <w:rFonts w:ascii="Maiandra GD" w:hAnsi="Maiandra GD"/>
          <w:b/>
          <w:sz w:val="24"/>
        </w:rPr>
      </w:pPr>
      <w:r w:rsidRPr="00302A43">
        <w:rPr>
          <w:rFonts w:ascii="Maiandra GD" w:hAnsi="Maiandra GD"/>
          <w:b/>
          <w:sz w:val="24"/>
        </w:rPr>
        <w:t xml:space="preserve">Learning Materials and Resources </w:t>
      </w:r>
    </w:p>
    <w:p w:rsidR="00575CBC" w:rsidRDefault="00C54334" w:rsidP="00575CBC">
      <w:pPr>
        <w:pStyle w:val="NoSpacing"/>
        <w:numPr>
          <w:ilvl w:val="0"/>
          <w:numId w:val="1"/>
        </w:numPr>
        <w:jc w:val="left"/>
        <w:rPr>
          <w:rFonts w:ascii="Maiandra GD" w:hAnsi="Maiandra GD"/>
          <w:sz w:val="24"/>
        </w:rPr>
      </w:pPr>
      <w:r>
        <w:rPr>
          <w:rFonts w:ascii="Maiandra GD" w:hAnsi="Maiandra GD"/>
          <w:sz w:val="24"/>
        </w:rPr>
        <w:t>Century 21 Accounting textbook</w:t>
      </w:r>
    </w:p>
    <w:p w:rsidR="002B1BFD" w:rsidRDefault="00C54334" w:rsidP="00575CBC">
      <w:pPr>
        <w:pStyle w:val="NoSpacing"/>
        <w:numPr>
          <w:ilvl w:val="0"/>
          <w:numId w:val="1"/>
        </w:numPr>
        <w:jc w:val="left"/>
        <w:rPr>
          <w:rFonts w:ascii="Maiandra GD" w:hAnsi="Maiandra GD"/>
          <w:sz w:val="24"/>
        </w:rPr>
      </w:pPr>
      <w:r>
        <w:rPr>
          <w:rFonts w:ascii="Maiandra GD" w:hAnsi="Maiandra GD"/>
          <w:sz w:val="24"/>
        </w:rPr>
        <w:t>Century 21 Accounting Workbook and Interactive Spreadsheets</w:t>
      </w:r>
      <w:r w:rsidR="00B23579">
        <w:rPr>
          <w:rFonts w:ascii="Maiandra GD" w:hAnsi="Maiandra GD"/>
          <w:sz w:val="24"/>
        </w:rPr>
        <w:t xml:space="preserve"> (Microsoft Excel)</w:t>
      </w:r>
    </w:p>
    <w:p w:rsidR="00575CBC" w:rsidRDefault="00575CBC" w:rsidP="00575CBC">
      <w:pPr>
        <w:pStyle w:val="NoSpacing"/>
        <w:numPr>
          <w:ilvl w:val="0"/>
          <w:numId w:val="1"/>
        </w:numPr>
        <w:jc w:val="left"/>
        <w:rPr>
          <w:rFonts w:ascii="Maiandra GD" w:hAnsi="Maiandra GD"/>
          <w:sz w:val="24"/>
        </w:rPr>
      </w:pPr>
      <w:proofErr w:type="spellStart"/>
      <w:r>
        <w:rPr>
          <w:rFonts w:ascii="Maiandra GD" w:hAnsi="Maiandra GD"/>
          <w:sz w:val="24"/>
        </w:rPr>
        <w:t>Edmodo</w:t>
      </w:r>
      <w:proofErr w:type="spellEnd"/>
    </w:p>
    <w:p w:rsidR="00B23579" w:rsidRPr="00302A43" w:rsidRDefault="00B23579" w:rsidP="00575CBC">
      <w:pPr>
        <w:pStyle w:val="NoSpacing"/>
        <w:numPr>
          <w:ilvl w:val="0"/>
          <w:numId w:val="1"/>
        </w:numPr>
        <w:jc w:val="left"/>
        <w:rPr>
          <w:rFonts w:ascii="Maiandra GD" w:hAnsi="Maiandra GD"/>
          <w:sz w:val="24"/>
        </w:rPr>
      </w:pPr>
      <w:r>
        <w:rPr>
          <w:rFonts w:ascii="Maiandra GD" w:hAnsi="Maiandra GD"/>
          <w:sz w:val="24"/>
        </w:rPr>
        <w:t>AICPA Website</w:t>
      </w:r>
    </w:p>
    <w:p w:rsidR="00DF2E8B" w:rsidRDefault="00DF2E8B" w:rsidP="00630E81">
      <w:pPr>
        <w:pStyle w:val="NoSpacing"/>
        <w:jc w:val="left"/>
        <w:rPr>
          <w:rFonts w:ascii="Maiandra GD" w:hAnsi="Maiandra GD"/>
          <w:i/>
          <w:sz w:val="24"/>
        </w:rPr>
      </w:pPr>
    </w:p>
    <w:p w:rsidR="00FA65AC" w:rsidRDefault="00660382" w:rsidP="00FA65AC">
      <w:pPr>
        <w:pStyle w:val="NoSpacing"/>
        <w:jc w:val="center"/>
        <w:rPr>
          <w:rFonts w:ascii="Maiandra GD" w:hAnsi="Maiandra GD"/>
          <w:i/>
          <w:sz w:val="24"/>
        </w:rPr>
      </w:pPr>
      <w:r w:rsidRPr="00302A43">
        <w:rPr>
          <w:rFonts w:ascii="Maiandra GD" w:hAnsi="Maiandra GD"/>
          <w:i/>
          <w:sz w:val="24"/>
        </w:rPr>
        <w:t>Organization is important to be successful in</w:t>
      </w:r>
      <w:r w:rsidR="00116F6A">
        <w:rPr>
          <w:rFonts w:ascii="Maiandra GD" w:hAnsi="Maiandra GD"/>
          <w:i/>
          <w:sz w:val="24"/>
        </w:rPr>
        <w:t xml:space="preserve"> both</w:t>
      </w:r>
      <w:r w:rsidRPr="00302A43">
        <w:rPr>
          <w:rFonts w:ascii="Maiandra GD" w:hAnsi="Maiandra GD"/>
          <w:i/>
          <w:sz w:val="24"/>
        </w:rPr>
        <w:t xml:space="preserve"> college and in the business world.</w:t>
      </w:r>
    </w:p>
    <w:p w:rsidR="00660382" w:rsidRPr="00302A43" w:rsidRDefault="00660382" w:rsidP="00FA65AC">
      <w:pPr>
        <w:pStyle w:val="NoSpacing"/>
        <w:jc w:val="center"/>
        <w:rPr>
          <w:rFonts w:ascii="Maiandra GD" w:hAnsi="Maiandra GD"/>
          <w:i/>
          <w:sz w:val="24"/>
        </w:rPr>
      </w:pPr>
      <w:r w:rsidRPr="00302A43">
        <w:rPr>
          <w:rFonts w:ascii="Maiandra GD" w:hAnsi="Maiandra GD"/>
          <w:i/>
          <w:sz w:val="24"/>
        </w:rPr>
        <w:t xml:space="preserve">It will also help you succeed in this class </w:t>
      </w:r>
      <w:r w:rsidRPr="00302A43">
        <w:rPr>
          <w:rFonts w:ascii="Maiandra GD" w:hAnsi="Maiandra GD"/>
          <w:i/>
          <w:sz w:val="24"/>
        </w:rPr>
        <w:sym w:font="Wingdings" w:char="F04A"/>
      </w:r>
    </w:p>
    <w:p w:rsidR="00677657" w:rsidRPr="00302A43" w:rsidRDefault="00677657" w:rsidP="002B1BFD">
      <w:pPr>
        <w:pStyle w:val="NoSpacing"/>
        <w:rPr>
          <w:rFonts w:ascii="Maiandra GD" w:hAnsi="Maiandra GD"/>
          <w:sz w:val="24"/>
        </w:rPr>
      </w:pPr>
    </w:p>
    <w:p w:rsidR="00677657" w:rsidRPr="00302A43" w:rsidRDefault="00677657" w:rsidP="002B1BFD">
      <w:pPr>
        <w:pStyle w:val="NoSpacing"/>
        <w:rPr>
          <w:rFonts w:ascii="Maiandra GD" w:hAnsi="Maiandra GD"/>
          <w:b/>
          <w:sz w:val="24"/>
        </w:rPr>
      </w:pPr>
      <w:r w:rsidRPr="00302A43">
        <w:rPr>
          <w:rFonts w:ascii="Maiandra GD" w:hAnsi="Maiandra GD"/>
          <w:b/>
          <w:sz w:val="24"/>
        </w:rPr>
        <w:t>Grading</w:t>
      </w:r>
    </w:p>
    <w:p w:rsidR="00302A43" w:rsidRDefault="00677657" w:rsidP="002B1BFD">
      <w:pPr>
        <w:pStyle w:val="NoSpacing"/>
        <w:rPr>
          <w:rFonts w:ascii="Maiandra GD" w:hAnsi="Maiandra GD"/>
          <w:sz w:val="24"/>
        </w:rPr>
      </w:pPr>
      <w:r w:rsidRPr="00302A43">
        <w:rPr>
          <w:rFonts w:ascii="Maiandra GD" w:hAnsi="Maiandra GD"/>
          <w:sz w:val="24"/>
        </w:rPr>
        <w:t>Points will be earned and grades based on:</w:t>
      </w:r>
      <w:r w:rsidRPr="00302A43">
        <w:rPr>
          <w:rFonts w:ascii="Maiandra GD" w:hAnsi="Maiandra GD"/>
          <w:sz w:val="24"/>
        </w:rPr>
        <w:tab/>
      </w:r>
      <w:r w:rsidRPr="00302A43">
        <w:rPr>
          <w:rFonts w:ascii="Maiandra GD" w:hAnsi="Maiandra GD"/>
          <w:sz w:val="24"/>
        </w:rPr>
        <w:tab/>
      </w:r>
      <w:r w:rsidRPr="00302A43">
        <w:rPr>
          <w:rFonts w:ascii="Maiandra GD" w:hAnsi="Maiandra GD"/>
          <w:sz w:val="24"/>
        </w:rPr>
        <w:tab/>
      </w:r>
      <w:r w:rsidRPr="00302A43">
        <w:rPr>
          <w:rFonts w:ascii="Maiandra GD" w:hAnsi="Maiandra GD"/>
          <w:sz w:val="24"/>
        </w:rPr>
        <w:tab/>
      </w:r>
      <w:r w:rsidR="00660382" w:rsidRPr="00302A43">
        <w:rPr>
          <w:rFonts w:ascii="Maiandra GD" w:hAnsi="Maiandra GD"/>
          <w:sz w:val="24"/>
        </w:rPr>
        <w:tab/>
      </w:r>
    </w:p>
    <w:p w:rsidR="00677657" w:rsidRPr="00302A43" w:rsidRDefault="00677657" w:rsidP="00302A43">
      <w:pPr>
        <w:pStyle w:val="NoSpacing"/>
        <w:ind w:left="6480" w:firstLine="720"/>
        <w:rPr>
          <w:rFonts w:ascii="Maiandra GD" w:hAnsi="Maiandra GD"/>
          <w:sz w:val="24"/>
        </w:rPr>
      </w:pPr>
      <w:r w:rsidRPr="00302A43">
        <w:rPr>
          <w:rFonts w:ascii="Maiandra GD" w:hAnsi="Maiandra GD"/>
          <w:sz w:val="24"/>
        </w:rPr>
        <w:t>Grading Scale:</w:t>
      </w:r>
    </w:p>
    <w:p w:rsidR="00677657" w:rsidRPr="00302A43" w:rsidRDefault="00677657" w:rsidP="002B1BFD">
      <w:pPr>
        <w:pStyle w:val="NoSpacing"/>
        <w:rPr>
          <w:rFonts w:ascii="Maiandra GD" w:hAnsi="Maiandra GD"/>
          <w:sz w:val="24"/>
        </w:rPr>
      </w:pPr>
      <w:r w:rsidRPr="00302A43">
        <w:rPr>
          <w:rFonts w:ascii="Maiandra GD" w:hAnsi="Maiandra GD"/>
          <w:sz w:val="24"/>
        </w:rPr>
        <w:tab/>
      </w:r>
      <w:r w:rsidR="00B23579">
        <w:rPr>
          <w:rFonts w:ascii="Maiandra GD" w:hAnsi="Maiandra GD"/>
          <w:sz w:val="24"/>
        </w:rPr>
        <w:t>Work Ethic</w:t>
      </w:r>
      <w:r w:rsidRPr="00302A43">
        <w:rPr>
          <w:rFonts w:ascii="Maiandra GD" w:hAnsi="Maiandra GD"/>
          <w:sz w:val="24"/>
        </w:rPr>
        <w:t>/</w:t>
      </w:r>
      <w:r w:rsidR="00886D7F">
        <w:rPr>
          <w:rFonts w:ascii="Maiandra GD" w:hAnsi="Maiandra GD"/>
          <w:sz w:val="24"/>
        </w:rPr>
        <w:t>Participation (prep/practice)</w:t>
      </w:r>
      <w:r w:rsidR="00886D7F">
        <w:rPr>
          <w:rFonts w:ascii="Maiandra GD" w:hAnsi="Maiandra GD"/>
          <w:sz w:val="24"/>
        </w:rPr>
        <w:tab/>
      </w:r>
      <w:r w:rsidR="00886D7F">
        <w:rPr>
          <w:rFonts w:ascii="Maiandra GD" w:hAnsi="Maiandra GD"/>
          <w:sz w:val="24"/>
        </w:rPr>
        <w:tab/>
        <w:t>25</w:t>
      </w:r>
      <w:r w:rsidRPr="00302A43">
        <w:rPr>
          <w:rFonts w:ascii="Maiandra GD" w:hAnsi="Maiandra GD"/>
          <w:sz w:val="24"/>
        </w:rPr>
        <w:t>%</w:t>
      </w:r>
      <w:r w:rsidRPr="00302A43">
        <w:rPr>
          <w:rFonts w:ascii="Maiandra GD" w:hAnsi="Maiandra GD"/>
          <w:sz w:val="24"/>
        </w:rPr>
        <w:tab/>
      </w:r>
      <w:r w:rsidRPr="00302A43">
        <w:rPr>
          <w:rFonts w:ascii="Maiandra GD" w:hAnsi="Maiandra GD"/>
          <w:sz w:val="24"/>
        </w:rPr>
        <w:tab/>
        <w:t>A=90%+</w:t>
      </w:r>
    </w:p>
    <w:p w:rsidR="00677657" w:rsidRPr="00302A43" w:rsidRDefault="00677657" w:rsidP="002B1BFD">
      <w:pPr>
        <w:pStyle w:val="NoSpacing"/>
        <w:rPr>
          <w:rFonts w:ascii="Maiandra GD" w:hAnsi="Maiandra GD"/>
          <w:sz w:val="24"/>
        </w:rPr>
      </w:pPr>
      <w:r w:rsidRPr="00302A43">
        <w:rPr>
          <w:rFonts w:ascii="Maiandra GD" w:hAnsi="Maiandra GD"/>
          <w:sz w:val="24"/>
        </w:rPr>
        <w:tab/>
        <w:t>Assignments/Projects (formative)</w:t>
      </w:r>
      <w:r w:rsidRPr="00302A43">
        <w:rPr>
          <w:rFonts w:ascii="Maiandra GD" w:hAnsi="Maiandra GD"/>
          <w:sz w:val="24"/>
        </w:rPr>
        <w:tab/>
      </w:r>
      <w:r w:rsidRPr="00302A43">
        <w:rPr>
          <w:rFonts w:ascii="Maiandra GD" w:hAnsi="Maiandra GD"/>
          <w:sz w:val="24"/>
        </w:rPr>
        <w:tab/>
      </w:r>
      <w:r w:rsidR="00660382" w:rsidRPr="00302A43">
        <w:rPr>
          <w:rFonts w:ascii="Maiandra GD" w:hAnsi="Maiandra GD"/>
          <w:sz w:val="24"/>
        </w:rPr>
        <w:tab/>
      </w:r>
      <w:r w:rsidR="00886D7F">
        <w:rPr>
          <w:rFonts w:ascii="Maiandra GD" w:hAnsi="Maiandra GD"/>
          <w:sz w:val="24"/>
        </w:rPr>
        <w:t>4</w:t>
      </w:r>
      <w:r w:rsidRPr="00302A43">
        <w:rPr>
          <w:rFonts w:ascii="Maiandra GD" w:hAnsi="Maiandra GD"/>
          <w:sz w:val="24"/>
        </w:rPr>
        <w:t>0%</w:t>
      </w:r>
      <w:r w:rsidRPr="00302A43">
        <w:rPr>
          <w:rFonts w:ascii="Maiandra GD" w:hAnsi="Maiandra GD"/>
          <w:sz w:val="24"/>
        </w:rPr>
        <w:tab/>
      </w:r>
      <w:r w:rsidRPr="00302A43">
        <w:rPr>
          <w:rFonts w:ascii="Maiandra GD" w:hAnsi="Maiandra GD"/>
          <w:sz w:val="24"/>
        </w:rPr>
        <w:tab/>
        <w:t>B=80%+</w:t>
      </w:r>
    </w:p>
    <w:p w:rsidR="00886D7F" w:rsidRDefault="00677657" w:rsidP="002B1BFD">
      <w:pPr>
        <w:pStyle w:val="NoSpacing"/>
        <w:rPr>
          <w:rFonts w:ascii="Maiandra GD" w:hAnsi="Maiandra GD"/>
          <w:sz w:val="24"/>
        </w:rPr>
      </w:pPr>
      <w:r w:rsidRPr="00302A43">
        <w:rPr>
          <w:rFonts w:ascii="Maiandra GD" w:hAnsi="Maiandra GD"/>
          <w:sz w:val="24"/>
        </w:rPr>
        <w:tab/>
      </w:r>
      <w:r w:rsidR="00B23579" w:rsidRPr="00302A43">
        <w:rPr>
          <w:rFonts w:ascii="Maiandra GD" w:hAnsi="Maiandra GD"/>
          <w:sz w:val="24"/>
        </w:rPr>
        <w:t>Exams (summative)</w:t>
      </w:r>
      <w:r w:rsidR="00886D7F" w:rsidRPr="00886D7F">
        <w:rPr>
          <w:rFonts w:ascii="Maiandra GD" w:hAnsi="Maiandra GD"/>
          <w:sz w:val="24"/>
        </w:rPr>
        <w:t xml:space="preserve"> </w:t>
      </w:r>
      <w:r w:rsidR="00886D7F">
        <w:rPr>
          <w:rFonts w:ascii="Maiandra GD" w:hAnsi="Maiandra GD"/>
          <w:sz w:val="24"/>
        </w:rPr>
        <w:tab/>
      </w:r>
      <w:r w:rsidR="00886D7F">
        <w:rPr>
          <w:rFonts w:ascii="Maiandra GD" w:hAnsi="Maiandra GD"/>
          <w:sz w:val="24"/>
        </w:rPr>
        <w:tab/>
      </w:r>
      <w:r w:rsidR="00886D7F">
        <w:rPr>
          <w:rFonts w:ascii="Maiandra GD" w:hAnsi="Maiandra GD"/>
          <w:sz w:val="24"/>
        </w:rPr>
        <w:tab/>
      </w:r>
      <w:r w:rsidR="00886D7F">
        <w:rPr>
          <w:rFonts w:ascii="Maiandra GD" w:hAnsi="Maiandra GD"/>
          <w:sz w:val="24"/>
        </w:rPr>
        <w:tab/>
      </w:r>
      <w:r w:rsidR="00886D7F">
        <w:rPr>
          <w:rFonts w:ascii="Maiandra GD" w:hAnsi="Maiandra GD"/>
          <w:sz w:val="24"/>
        </w:rPr>
        <w:tab/>
        <w:t>35%</w:t>
      </w:r>
      <w:r w:rsidR="00886D7F">
        <w:rPr>
          <w:rFonts w:ascii="Maiandra GD" w:hAnsi="Maiandra GD"/>
          <w:sz w:val="24"/>
        </w:rPr>
        <w:tab/>
      </w:r>
      <w:r w:rsidR="00886D7F">
        <w:rPr>
          <w:rFonts w:ascii="Maiandra GD" w:hAnsi="Maiandra GD"/>
          <w:sz w:val="24"/>
        </w:rPr>
        <w:tab/>
      </w:r>
      <w:r w:rsidR="00886D7F" w:rsidRPr="00302A43">
        <w:rPr>
          <w:rFonts w:ascii="Maiandra GD" w:hAnsi="Maiandra GD"/>
          <w:sz w:val="24"/>
        </w:rPr>
        <w:t>C=70%+</w:t>
      </w:r>
    </w:p>
    <w:p w:rsidR="00677657" w:rsidRPr="00302A43" w:rsidRDefault="00886D7F" w:rsidP="00886D7F">
      <w:pPr>
        <w:pStyle w:val="NoSpacing"/>
        <w:ind w:firstLine="720"/>
        <w:rPr>
          <w:rFonts w:ascii="Maiandra GD" w:hAnsi="Maiandra GD"/>
          <w:sz w:val="24"/>
        </w:rPr>
      </w:pPr>
      <w:r>
        <w:rPr>
          <w:rFonts w:ascii="Maiandra GD" w:hAnsi="Maiandra GD"/>
          <w:sz w:val="24"/>
        </w:rPr>
        <w:tab/>
      </w:r>
      <w:r>
        <w:rPr>
          <w:rFonts w:ascii="Maiandra GD" w:hAnsi="Maiandra GD"/>
          <w:sz w:val="24"/>
        </w:rPr>
        <w:tab/>
      </w:r>
      <w:r>
        <w:rPr>
          <w:rFonts w:ascii="Maiandra GD" w:hAnsi="Maiandra GD"/>
          <w:sz w:val="24"/>
        </w:rPr>
        <w:tab/>
      </w:r>
      <w:r>
        <w:rPr>
          <w:rFonts w:ascii="Maiandra GD" w:hAnsi="Maiandra GD"/>
          <w:sz w:val="24"/>
        </w:rPr>
        <w:tab/>
      </w:r>
      <w:r>
        <w:rPr>
          <w:rFonts w:ascii="Maiandra GD" w:hAnsi="Maiandra GD"/>
          <w:sz w:val="24"/>
        </w:rPr>
        <w:tab/>
      </w:r>
      <w:r>
        <w:rPr>
          <w:rFonts w:ascii="Maiandra GD" w:hAnsi="Maiandra GD"/>
          <w:sz w:val="24"/>
        </w:rPr>
        <w:tab/>
      </w:r>
      <w:r>
        <w:rPr>
          <w:rFonts w:ascii="Maiandra GD" w:hAnsi="Maiandra GD"/>
          <w:sz w:val="24"/>
        </w:rPr>
        <w:tab/>
      </w:r>
      <w:r w:rsidR="00677657" w:rsidRPr="00302A43">
        <w:rPr>
          <w:rFonts w:ascii="Maiandra GD" w:hAnsi="Maiandra GD"/>
          <w:sz w:val="24"/>
        </w:rPr>
        <w:tab/>
      </w:r>
      <w:r w:rsidR="00677657" w:rsidRPr="00302A43">
        <w:rPr>
          <w:rFonts w:ascii="Maiandra GD" w:hAnsi="Maiandra GD"/>
          <w:sz w:val="24"/>
        </w:rPr>
        <w:tab/>
      </w:r>
      <w:r w:rsidRPr="00302A43">
        <w:rPr>
          <w:rFonts w:ascii="Maiandra GD" w:hAnsi="Maiandra GD"/>
          <w:sz w:val="24"/>
        </w:rPr>
        <w:t>D=60%+</w:t>
      </w:r>
    </w:p>
    <w:p w:rsidR="00886D7F" w:rsidRPr="00302A43" w:rsidRDefault="00677657" w:rsidP="00886D7F">
      <w:pPr>
        <w:pStyle w:val="NoSpacing"/>
        <w:rPr>
          <w:rFonts w:ascii="Maiandra GD" w:hAnsi="Maiandra GD"/>
          <w:sz w:val="24"/>
        </w:rPr>
      </w:pPr>
      <w:r w:rsidRPr="00302A43">
        <w:rPr>
          <w:rFonts w:ascii="Maiandra GD" w:hAnsi="Maiandra GD"/>
          <w:sz w:val="24"/>
        </w:rPr>
        <w:tab/>
      </w:r>
      <w:r w:rsidRPr="00302A43">
        <w:rPr>
          <w:rFonts w:ascii="Maiandra GD" w:hAnsi="Maiandra GD"/>
          <w:sz w:val="24"/>
        </w:rPr>
        <w:tab/>
      </w:r>
      <w:r w:rsidRPr="00302A43">
        <w:rPr>
          <w:rFonts w:ascii="Maiandra GD" w:hAnsi="Maiandra GD"/>
          <w:sz w:val="24"/>
        </w:rPr>
        <w:tab/>
      </w:r>
      <w:r w:rsidRPr="00302A43">
        <w:rPr>
          <w:rFonts w:ascii="Maiandra GD" w:hAnsi="Maiandra GD"/>
          <w:sz w:val="24"/>
        </w:rPr>
        <w:tab/>
      </w:r>
      <w:r w:rsidRPr="00302A43">
        <w:rPr>
          <w:rFonts w:ascii="Maiandra GD" w:hAnsi="Maiandra GD"/>
          <w:sz w:val="24"/>
        </w:rPr>
        <w:tab/>
      </w:r>
      <w:r w:rsidR="00886D7F">
        <w:rPr>
          <w:rFonts w:ascii="Maiandra GD" w:hAnsi="Maiandra GD"/>
          <w:sz w:val="24"/>
        </w:rPr>
        <w:tab/>
      </w:r>
      <w:r w:rsidR="00886D7F">
        <w:rPr>
          <w:rFonts w:ascii="Maiandra GD" w:hAnsi="Maiandra GD"/>
          <w:sz w:val="24"/>
        </w:rPr>
        <w:tab/>
      </w:r>
      <w:r w:rsidR="00886D7F">
        <w:rPr>
          <w:rFonts w:ascii="Maiandra GD" w:hAnsi="Maiandra GD"/>
          <w:sz w:val="24"/>
        </w:rPr>
        <w:tab/>
      </w:r>
      <w:r w:rsidR="00886D7F">
        <w:rPr>
          <w:rFonts w:ascii="Maiandra GD" w:hAnsi="Maiandra GD"/>
          <w:sz w:val="24"/>
        </w:rPr>
        <w:tab/>
      </w:r>
      <w:r w:rsidR="00886D7F">
        <w:rPr>
          <w:rFonts w:ascii="Maiandra GD" w:hAnsi="Maiandra GD"/>
          <w:sz w:val="24"/>
        </w:rPr>
        <w:tab/>
      </w:r>
      <w:r w:rsidR="00886D7F" w:rsidRPr="00302A43">
        <w:rPr>
          <w:rFonts w:ascii="Maiandra GD" w:hAnsi="Maiandra GD"/>
          <w:sz w:val="24"/>
        </w:rPr>
        <w:t>F=Below 60%</w:t>
      </w:r>
    </w:p>
    <w:p w:rsidR="00886D7F" w:rsidRDefault="00886D7F" w:rsidP="00886D7F">
      <w:pPr>
        <w:pStyle w:val="Heading2"/>
        <w:rPr>
          <w:rStyle w:val="Strong"/>
          <w:rFonts w:ascii="Maiandra GD" w:hAnsi="Maiandra GD"/>
          <w:sz w:val="36"/>
        </w:rPr>
      </w:pPr>
    </w:p>
    <w:p w:rsidR="00677657" w:rsidRPr="00302A43" w:rsidRDefault="00677657" w:rsidP="002B1BFD">
      <w:pPr>
        <w:pStyle w:val="NoSpacing"/>
        <w:rPr>
          <w:rFonts w:ascii="Maiandra GD" w:hAnsi="Maiandra GD"/>
          <w:sz w:val="24"/>
        </w:rPr>
      </w:pPr>
    </w:p>
    <w:p w:rsidR="00B23579" w:rsidRDefault="00677657" w:rsidP="00886D7F">
      <w:pPr>
        <w:pStyle w:val="NoSpacing"/>
        <w:rPr>
          <w:rStyle w:val="Strong"/>
          <w:rFonts w:ascii="Maiandra GD" w:hAnsi="Maiandra GD"/>
          <w:sz w:val="36"/>
        </w:rPr>
      </w:pPr>
      <w:r w:rsidRPr="00302A43">
        <w:rPr>
          <w:rFonts w:ascii="Maiandra GD" w:hAnsi="Maiandra GD"/>
          <w:sz w:val="24"/>
        </w:rPr>
        <w:tab/>
      </w:r>
      <w:r w:rsidRPr="00302A43">
        <w:rPr>
          <w:rFonts w:ascii="Maiandra GD" w:hAnsi="Maiandra GD"/>
          <w:sz w:val="24"/>
        </w:rPr>
        <w:tab/>
      </w:r>
      <w:r w:rsidRPr="00302A43">
        <w:rPr>
          <w:rFonts w:ascii="Maiandra GD" w:hAnsi="Maiandra GD"/>
          <w:sz w:val="24"/>
        </w:rPr>
        <w:tab/>
      </w:r>
      <w:r w:rsidRPr="00302A43">
        <w:rPr>
          <w:rFonts w:ascii="Maiandra GD" w:hAnsi="Maiandra GD"/>
          <w:sz w:val="24"/>
        </w:rPr>
        <w:tab/>
      </w:r>
      <w:r w:rsidRPr="00302A43">
        <w:rPr>
          <w:rFonts w:ascii="Maiandra GD" w:hAnsi="Maiandra GD"/>
          <w:sz w:val="24"/>
        </w:rPr>
        <w:tab/>
      </w:r>
      <w:r w:rsidRPr="00302A43">
        <w:rPr>
          <w:rFonts w:ascii="Maiandra GD" w:hAnsi="Maiandra GD"/>
          <w:sz w:val="24"/>
        </w:rPr>
        <w:tab/>
      </w:r>
      <w:r w:rsidRPr="00302A43">
        <w:rPr>
          <w:rFonts w:ascii="Maiandra GD" w:hAnsi="Maiandra GD"/>
          <w:sz w:val="24"/>
        </w:rPr>
        <w:tab/>
      </w:r>
      <w:r w:rsidRPr="00302A43">
        <w:rPr>
          <w:rFonts w:ascii="Maiandra GD" w:hAnsi="Maiandra GD"/>
          <w:sz w:val="24"/>
        </w:rPr>
        <w:tab/>
      </w:r>
      <w:r w:rsidRPr="00302A43">
        <w:rPr>
          <w:rFonts w:ascii="Maiandra GD" w:hAnsi="Maiandra GD"/>
          <w:sz w:val="24"/>
        </w:rPr>
        <w:tab/>
      </w:r>
      <w:r w:rsidR="00660382" w:rsidRPr="00302A43">
        <w:rPr>
          <w:rFonts w:ascii="Maiandra GD" w:hAnsi="Maiandra GD"/>
          <w:sz w:val="24"/>
        </w:rPr>
        <w:tab/>
      </w:r>
    </w:p>
    <w:p w:rsidR="00B23579" w:rsidRDefault="00B23579" w:rsidP="00660382">
      <w:pPr>
        <w:pStyle w:val="Heading2"/>
        <w:rPr>
          <w:rStyle w:val="Strong"/>
          <w:rFonts w:ascii="Maiandra GD" w:hAnsi="Maiandra GD"/>
          <w:sz w:val="36"/>
        </w:rPr>
      </w:pPr>
    </w:p>
    <w:p w:rsidR="00B23579" w:rsidRDefault="00B23579" w:rsidP="00660382">
      <w:pPr>
        <w:pStyle w:val="Heading2"/>
        <w:rPr>
          <w:rStyle w:val="Strong"/>
          <w:rFonts w:ascii="Maiandra GD" w:hAnsi="Maiandra GD"/>
          <w:sz w:val="36"/>
        </w:rPr>
      </w:pPr>
    </w:p>
    <w:p w:rsidR="00013698" w:rsidRPr="00116F6A" w:rsidRDefault="00013698" w:rsidP="00660382">
      <w:pPr>
        <w:pStyle w:val="Heading2"/>
        <w:rPr>
          <w:rStyle w:val="Strong"/>
          <w:rFonts w:ascii="Maiandra GD" w:hAnsi="Maiandra GD"/>
          <w:sz w:val="36"/>
        </w:rPr>
      </w:pPr>
      <w:r w:rsidRPr="00116F6A">
        <w:rPr>
          <w:rStyle w:val="Strong"/>
          <w:rFonts w:ascii="Maiandra GD" w:hAnsi="Maiandra GD"/>
          <w:sz w:val="36"/>
        </w:rPr>
        <w:t>The Road to Success….</w:t>
      </w:r>
    </w:p>
    <w:p w:rsidR="00575CBC" w:rsidRPr="00116F6A" w:rsidRDefault="00575CBC" w:rsidP="00575CBC">
      <w:pPr>
        <w:pStyle w:val="NoSpacing"/>
        <w:rPr>
          <w:rStyle w:val="IntenseEmphasis"/>
          <w:rFonts w:ascii="Maiandra GD" w:hAnsi="Maiandra GD"/>
          <w:sz w:val="24"/>
        </w:rPr>
      </w:pPr>
      <w:r w:rsidRPr="00116F6A">
        <w:rPr>
          <w:rStyle w:val="IntenseEmphasis"/>
          <w:rFonts w:ascii="Maiandra GD" w:hAnsi="Maiandra GD"/>
          <w:sz w:val="24"/>
        </w:rPr>
        <w:t>Arrival to Class</w:t>
      </w:r>
    </w:p>
    <w:p w:rsidR="00575CBC" w:rsidRDefault="00575CBC" w:rsidP="00575CBC">
      <w:pPr>
        <w:pStyle w:val="NoSpacing"/>
        <w:numPr>
          <w:ilvl w:val="0"/>
          <w:numId w:val="3"/>
        </w:numPr>
        <w:jc w:val="left"/>
        <w:rPr>
          <w:rFonts w:ascii="Maiandra GD" w:hAnsi="Maiandra GD"/>
          <w:sz w:val="24"/>
        </w:rPr>
      </w:pPr>
      <w:r w:rsidRPr="00B23579">
        <w:rPr>
          <w:rFonts w:ascii="Maiandra GD" w:hAnsi="Maiandra GD"/>
          <w:sz w:val="24"/>
        </w:rPr>
        <w:t>Be in</w:t>
      </w:r>
      <w:r w:rsidR="00B23579">
        <w:rPr>
          <w:rFonts w:ascii="Maiandra GD" w:hAnsi="Maiandra GD"/>
          <w:sz w:val="24"/>
        </w:rPr>
        <w:t xml:space="preserve"> your seat when the bell rings and have all material at your desk (workbook, folder, and book).</w:t>
      </w:r>
    </w:p>
    <w:p w:rsidR="00B23579" w:rsidRPr="00B23579" w:rsidRDefault="00B23579" w:rsidP="00B23579">
      <w:pPr>
        <w:pStyle w:val="NoSpacing"/>
        <w:ind w:left="720"/>
        <w:jc w:val="left"/>
        <w:rPr>
          <w:rFonts w:ascii="Maiandra GD" w:hAnsi="Maiandra GD"/>
          <w:sz w:val="24"/>
        </w:rPr>
      </w:pPr>
    </w:p>
    <w:p w:rsidR="00575CBC" w:rsidRPr="00116F6A" w:rsidRDefault="00575CBC" w:rsidP="00575CBC">
      <w:pPr>
        <w:pStyle w:val="NoSpacing"/>
        <w:rPr>
          <w:rStyle w:val="IntenseEmphasis"/>
          <w:rFonts w:ascii="Maiandra GD" w:hAnsi="Maiandra GD"/>
          <w:sz w:val="24"/>
        </w:rPr>
      </w:pPr>
      <w:r w:rsidRPr="00116F6A">
        <w:rPr>
          <w:rStyle w:val="IntenseEmphasis"/>
          <w:rFonts w:ascii="Maiandra GD" w:hAnsi="Maiandra GD"/>
          <w:sz w:val="24"/>
        </w:rPr>
        <w:t>Assignments</w:t>
      </w:r>
    </w:p>
    <w:p w:rsidR="00575CBC" w:rsidRPr="00116F6A" w:rsidRDefault="00575CBC" w:rsidP="00575CBC">
      <w:pPr>
        <w:pStyle w:val="NoSpacing"/>
        <w:numPr>
          <w:ilvl w:val="0"/>
          <w:numId w:val="2"/>
        </w:numPr>
        <w:jc w:val="left"/>
        <w:rPr>
          <w:rFonts w:ascii="Maiandra GD" w:hAnsi="Maiandra GD"/>
          <w:sz w:val="24"/>
        </w:rPr>
      </w:pPr>
      <w:r w:rsidRPr="00116F6A">
        <w:rPr>
          <w:rFonts w:ascii="Maiandra GD" w:hAnsi="Maiandra GD"/>
          <w:sz w:val="24"/>
        </w:rPr>
        <w:t>It is essential to your academic success to complete all assignments.</w:t>
      </w:r>
    </w:p>
    <w:p w:rsidR="00575CBC" w:rsidRPr="00116F6A" w:rsidRDefault="00575CBC" w:rsidP="00575CBC">
      <w:pPr>
        <w:pStyle w:val="NoSpacing"/>
        <w:numPr>
          <w:ilvl w:val="0"/>
          <w:numId w:val="2"/>
        </w:numPr>
        <w:jc w:val="left"/>
        <w:rPr>
          <w:rFonts w:ascii="Maiandra GD" w:hAnsi="Maiandra GD"/>
          <w:sz w:val="24"/>
        </w:rPr>
      </w:pPr>
      <w:r w:rsidRPr="00116F6A">
        <w:rPr>
          <w:rFonts w:ascii="Maiandra GD" w:hAnsi="Maiandra GD"/>
          <w:sz w:val="24"/>
        </w:rPr>
        <w:t xml:space="preserve">Every assignment must be turned into </w:t>
      </w:r>
      <w:proofErr w:type="spellStart"/>
      <w:r w:rsidRPr="00116F6A">
        <w:rPr>
          <w:rFonts w:ascii="Maiandra GD" w:hAnsi="Maiandra GD"/>
          <w:sz w:val="24"/>
        </w:rPr>
        <w:t>Edmodo</w:t>
      </w:r>
      <w:proofErr w:type="spellEnd"/>
      <w:r w:rsidR="00C456C4" w:rsidRPr="00116F6A">
        <w:rPr>
          <w:rFonts w:ascii="Maiandra GD" w:hAnsi="Maiandra GD"/>
          <w:sz w:val="24"/>
        </w:rPr>
        <w:t xml:space="preserve"> or the basket</w:t>
      </w:r>
      <w:r w:rsidRPr="00116F6A">
        <w:rPr>
          <w:rFonts w:ascii="Maiandra GD" w:hAnsi="Maiandra GD"/>
          <w:sz w:val="24"/>
        </w:rPr>
        <w:t xml:space="preserve"> by the assigned due date</w:t>
      </w:r>
    </w:p>
    <w:p w:rsidR="00575CBC" w:rsidRPr="00116F6A" w:rsidRDefault="00575CBC" w:rsidP="00575CBC">
      <w:pPr>
        <w:pStyle w:val="NoSpacing"/>
        <w:numPr>
          <w:ilvl w:val="0"/>
          <w:numId w:val="2"/>
        </w:numPr>
        <w:jc w:val="left"/>
        <w:rPr>
          <w:rFonts w:ascii="Maiandra GD" w:hAnsi="Maiandra GD"/>
          <w:sz w:val="24"/>
        </w:rPr>
      </w:pPr>
      <w:r w:rsidRPr="00116F6A">
        <w:rPr>
          <w:rFonts w:ascii="Maiandra GD" w:hAnsi="Maiandra GD"/>
          <w:sz w:val="24"/>
        </w:rPr>
        <w:t>Work missed because of absences will be due within two days after the student returns to school.  Student is responsible for finding out what is missed (</w:t>
      </w:r>
      <w:r w:rsidR="00C456C4" w:rsidRPr="00116F6A">
        <w:rPr>
          <w:rFonts w:ascii="Maiandra GD" w:hAnsi="Maiandra GD"/>
          <w:sz w:val="24"/>
        </w:rPr>
        <w:t>see</w:t>
      </w:r>
      <w:r w:rsidR="00B23579">
        <w:rPr>
          <w:rFonts w:ascii="Maiandra GD" w:hAnsi="Maiandra GD"/>
          <w:sz w:val="24"/>
        </w:rPr>
        <w:t xml:space="preserve"> Mrs. </w:t>
      </w:r>
      <w:proofErr w:type="spellStart"/>
      <w:r w:rsidR="00B23579">
        <w:rPr>
          <w:rFonts w:ascii="Maiandra GD" w:hAnsi="Maiandra GD"/>
          <w:sz w:val="24"/>
        </w:rPr>
        <w:t>Bogunovich’s</w:t>
      </w:r>
      <w:proofErr w:type="spellEnd"/>
      <w:r w:rsidR="00B23579">
        <w:rPr>
          <w:rFonts w:ascii="Maiandra GD" w:hAnsi="Maiandra GD"/>
          <w:sz w:val="24"/>
        </w:rPr>
        <w:t xml:space="preserve"> Website)</w:t>
      </w:r>
      <w:r w:rsidRPr="00116F6A">
        <w:rPr>
          <w:rFonts w:ascii="Maiandra GD" w:hAnsi="Maiandra GD"/>
          <w:sz w:val="24"/>
        </w:rPr>
        <w:t xml:space="preserve">.  </w:t>
      </w:r>
    </w:p>
    <w:p w:rsidR="00575CBC" w:rsidRPr="00116F6A" w:rsidRDefault="00575CBC" w:rsidP="00575CBC">
      <w:pPr>
        <w:pStyle w:val="NoSpacing"/>
        <w:numPr>
          <w:ilvl w:val="0"/>
          <w:numId w:val="2"/>
        </w:numPr>
        <w:jc w:val="left"/>
        <w:rPr>
          <w:rFonts w:ascii="Maiandra GD" w:hAnsi="Maiandra GD"/>
          <w:sz w:val="24"/>
        </w:rPr>
      </w:pPr>
      <w:r w:rsidRPr="00116F6A">
        <w:rPr>
          <w:rFonts w:ascii="Maiandra GD" w:hAnsi="Maiandra GD"/>
          <w:sz w:val="24"/>
        </w:rPr>
        <w:t>Assignments must be turned in on the date indicated to receive full credit (10% off per day late).</w:t>
      </w:r>
    </w:p>
    <w:p w:rsidR="00575CBC" w:rsidRPr="00116F6A" w:rsidRDefault="00575CBC" w:rsidP="00575CBC">
      <w:pPr>
        <w:pStyle w:val="NoSpacing"/>
        <w:numPr>
          <w:ilvl w:val="0"/>
          <w:numId w:val="2"/>
        </w:numPr>
        <w:jc w:val="left"/>
        <w:rPr>
          <w:rFonts w:ascii="Maiandra GD" w:hAnsi="Maiandra GD"/>
          <w:sz w:val="24"/>
        </w:rPr>
      </w:pPr>
      <w:r w:rsidRPr="00116F6A">
        <w:rPr>
          <w:rFonts w:ascii="Maiandra GD" w:hAnsi="Maiandra GD"/>
          <w:sz w:val="24"/>
        </w:rPr>
        <w:t>Makeup work for quizzes and exams will take place by appointment with the teacher either before or after school.  Classroom time will not be used for any makeup quizzes or exams.</w:t>
      </w:r>
    </w:p>
    <w:p w:rsidR="00575CBC" w:rsidRPr="00116F6A" w:rsidRDefault="00575CBC" w:rsidP="00575CBC">
      <w:pPr>
        <w:pStyle w:val="NoSpacing"/>
        <w:rPr>
          <w:rFonts w:ascii="Maiandra GD" w:hAnsi="Maiandra GD"/>
          <w:sz w:val="24"/>
        </w:rPr>
      </w:pPr>
    </w:p>
    <w:p w:rsidR="00575CBC" w:rsidRPr="00116F6A" w:rsidRDefault="00575CBC" w:rsidP="00575CBC">
      <w:pPr>
        <w:pStyle w:val="NoSpacing"/>
        <w:rPr>
          <w:rStyle w:val="IntenseEmphasis"/>
          <w:rFonts w:ascii="Maiandra GD" w:hAnsi="Maiandra GD"/>
          <w:sz w:val="24"/>
        </w:rPr>
      </w:pPr>
      <w:r w:rsidRPr="00116F6A">
        <w:rPr>
          <w:rStyle w:val="IntenseEmphasis"/>
          <w:rFonts w:ascii="Maiandra GD" w:hAnsi="Maiandra GD"/>
          <w:sz w:val="24"/>
        </w:rPr>
        <w:t>Be Prepared</w:t>
      </w:r>
    </w:p>
    <w:p w:rsidR="00575CBC" w:rsidRPr="00116F6A" w:rsidRDefault="00575CBC" w:rsidP="00575CBC">
      <w:pPr>
        <w:pStyle w:val="NoSpacing"/>
        <w:numPr>
          <w:ilvl w:val="0"/>
          <w:numId w:val="4"/>
        </w:numPr>
        <w:jc w:val="left"/>
        <w:rPr>
          <w:rFonts w:ascii="Maiandra GD" w:hAnsi="Maiandra GD"/>
          <w:sz w:val="24"/>
        </w:rPr>
      </w:pPr>
      <w:r w:rsidRPr="00116F6A">
        <w:rPr>
          <w:rFonts w:ascii="Maiandra GD" w:hAnsi="Maiandra GD"/>
          <w:sz w:val="24"/>
        </w:rPr>
        <w:t xml:space="preserve">Bring your materials and pencil to class every day.  </w:t>
      </w:r>
    </w:p>
    <w:p w:rsidR="00575CBC" w:rsidRPr="00116F6A" w:rsidRDefault="00575CBC" w:rsidP="00575CBC">
      <w:pPr>
        <w:pStyle w:val="NoSpacing"/>
        <w:rPr>
          <w:rFonts w:ascii="Maiandra GD" w:hAnsi="Maiandra GD"/>
          <w:sz w:val="24"/>
        </w:rPr>
      </w:pPr>
    </w:p>
    <w:p w:rsidR="00575CBC" w:rsidRPr="00116F6A" w:rsidRDefault="00575CBC" w:rsidP="00575CBC">
      <w:pPr>
        <w:pStyle w:val="NoSpacing"/>
        <w:rPr>
          <w:rStyle w:val="IntenseEmphasis"/>
          <w:rFonts w:ascii="Maiandra GD" w:hAnsi="Maiandra GD"/>
          <w:sz w:val="24"/>
        </w:rPr>
      </w:pPr>
      <w:r w:rsidRPr="00116F6A">
        <w:rPr>
          <w:rStyle w:val="IntenseEmphasis"/>
          <w:rFonts w:ascii="Maiandra GD" w:hAnsi="Maiandra GD"/>
          <w:sz w:val="24"/>
        </w:rPr>
        <w:t>Manners</w:t>
      </w:r>
    </w:p>
    <w:p w:rsidR="00575CBC" w:rsidRPr="00116F6A" w:rsidRDefault="00575CBC" w:rsidP="00575CBC">
      <w:pPr>
        <w:pStyle w:val="NoSpacing"/>
        <w:numPr>
          <w:ilvl w:val="0"/>
          <w:numId w:val="4"/>
        </w:numPr>
        <w:jc w:val="left"/>
        <w:rPr>
          <w:rFonts w:ascii="Maiandra GD" w:hAnsi="Maiandra GD"/>
          <w:sz w:val="24"/>
        </w:rPr>
      </w:pPr>
      <w:r w:rsidRPr="00116F6A">
        <w:rPr>
          <w:rFonts w:ascii="Maiandra GD" w:hAnsi="Maiandra GD"/>
          <w:sz w:val="24"/>
        </w:rPr>
        <w:t>Raise your hand if you have a question.</w:t>
      </w:r>
    </w:p>
    <w:p w:rsidR="00575CBC" w:rsidRPr="00116F6A" w:rsidRDefault="00575CBC" w:rsidP="00575CBC">
      <w:pPr>
        <w:pStyle w:val="NoSpacing"/>
        <w:numPr>
          <w:ilvl w:val="0"/>
          <w:numId w:val="4"/>
        </w:numPr>
        <w:jc w:val="left"/>
        <w:rPr>
          <w:rFonts w:ascii="Maiandra GD" w:hAnsi="Maiandra GD"/>
          <w:sz w:val="24"/>
        </w:rPr>
      </w:pPr>
      <w:r w:rsidRPr="00116F6A">
        <w:rPr>
          <w:rFonts w:ascii="Maiandra GD" w:hAnsi="Maiandra GD"/>
          <w:sz w:val="24"/>
        </w:rPr>
        <w:t>Respect the teacher, as well as everyone around you.</w:t>
      </w:r>
    </w:p>
    <w:p w:rsidR="00575CBC" w:rsidRPr="00116F6A" w:rsidRDefault="00575CBC" w:rsidP="00575CBC">
      <w:pPr>
        <w:pStyle w:val="NoSpacing"/>
        <w:rPr>
          <w:rFonts w:ascii="Maiandra GD" w:hAnsi="Maiandra GD"/>
          <w:sz w:val="24"/>
        </w:rPr>
      </w:pPr>
    </w:p>
    <w:p w:rsidR="00575CBC" w:rsidRPr="00116F6A" w:rsidRDefault="00575CBC" w:rsidP="00575CBC">
      <w:pPr>
        <w:pStyle w:val="NoSpacing"/>
        <w:rPr>
          <w:rStyle w:val="IntenseEmphasis"/>
          <w:rFonts w:ascii="Maiandra GD" w:hAnsi="Maiandra GD"/>
          <w:sz w:val="24"/>
        </w:rPr>
      </w:pPr>
      <w:r w:rsidRPr="00116F6A">
        <w:rPr>
          <w:rStyle w:val="IntenseEmphasis"/>
          <w:rFonts w:ascii="Maiandra GD" w:hAnsi="Maiandra GD"/>
          <w:sz w:val="24"/>
        </w:rPr>
        <w:t>Cheating</w:t>
      </w:r>
    </w:p>
    <w:p w:rsidR="00575CBC" w:rsidRPr="00116F6A" w:rsidRDefault="00575CBC" w:rsidP="00575CBC">
      <w:pPr>
        <w:pStyle w:val="NoSpacing"/>
        <w:numPr>
          <w:ilvl w:val="0"/>
          <w:numId w:val="5"/>
        </w:numPr>
        <w:jc w:val="left"/>
        <w:rPr>
          <w:rFonts w:ascii="Maiandra GD" w:hAnsi="Maiandra GD"/>
          <w:sz w:val="24"/>
        </w:rPr>
      </w:pPr>
      <w:r w:rsidRPr="00116F6A">
        <w:rPr>
          <w:rFonts w:ascii="Maiandra GD" w:hAnsi="Maiandra GD"/>
          <w:sz w:val="24"/>
        </w:rPr>
        <w:t>Zero tolerance.  When caught, an automatic zero!  This includes copying, pasting, using other people’ work or working in pairs when group work has not been designated.</w:t>
      </w:r>
    </w:p>
    <w:p w:rsidR="00575CBC" w:rsidRPr="00116F6A" w:rsidRDefault="00575CBC" w:rsidP="00575CBC">
      <w:pPr>
        <w:pStyle w:val="NoSpacing"/>
        <w:rPr>
          <w:rFonts w:ascii="Maiandra GD" w:hAnsi="Maiandra GD"/>
          <w:sz w:val="24"/>
        </w:rPr>
      </w:pPr>
    </w:p>
    <w:p w:rsidR="00575CBC" w:rsidRPr="00116F6A" w:rsidRDefault="00575CBC" w:rsidP="00575CBC">
      <w:pPr>
        <w:pStyle w:val="NoSpacing"/>
        <w:rPr>
          <w:rStyle w:val="IntenseEmphasis"/>
          <w:rFonts w:ascii="Maiandra GD" w:hAnsi="Maiandra GD"/>
          <w:sz w:val="24"/>
        </w:rPr>
      </w:pPr>
      <w:r w:rsidRPr="00116F6A">
        <w:rPr>
          <w:rStyle w:val="IntenseEmphasis"/>
          <w:rFonts w:ascii="Maiandra GD" w:hAnsi="Maiandra GD"/>
          <w:sz w:val="24"/>
        </w:rPr>
        <w:t>Cell Phones/iPods/MP3 Players</w:t>
      </w:r>
    </w:p>
    <w:p w:rsidR="00FA65AC" w:rsidRPr="00B23579" w:rsidRDefault="00575CBC" w:rsidP="00472532">
      <w:pPr>
        <w:pStyle w:val="NoSpacing"/>
        <w:jc w:val="left"/>
        <w:rPr>
          <w:rFonts w:ascii="Maiandra GD" w:hAnsi="Maiandra GD"/>
          <w:sz w:val="24"/>
        </w:rPr>
      </w:pPr>
      <w:r w:rsidRPr="00116F6A">
        <w:rPr>
          <w:rFonts w:ascii="Maiandra GD" w:hAnsi="Maiandra GD"/>
          <w:sz w:val="24"/>
        </w:rPr>
        <w:t xml:space="preserve">School policy applies to the use of these electronic devices.  You are </w:t>
      </w:r>
      <w:r w:rsidR="00C456C4" w:rsidRPr="00116F6A">
        <w:rPr>
          <w:rFonts w:ascii="Maiandra GD" w:hAnsi="Maiandra GD"/>
          <w:sz w:val="24"/>
        </w:rPr>
        <w:t>NOT</w:t>
      </w:r>
      <w:r w:rsidRPr="00116F6A">
        <w:rPr>
          <w:rFonts w:ascii="Maiandra GD" w:hAnsi="Maiandra GD"/>
          <w:sz w:val="24"/>
        </w:rPr>
        <w:t xml:space="preserve"> allowed to have any of these out during instruction time.  The teacher will decide when the appropriate time of their use.  If you have an </w:t>
      </w:r>
      <w:proofErr w:type="spellStart"/>
      <w:r w:rsidRPr="00116F6A">
        <w:rPr>
          <w:rFonts w:ascii="Maiandra GD" w:hAnsi="Maiandra GD"/>
          <w:sz w:val="24"/>
        </w:rPr>
        <w:t>iPhone</w:t>
      </w:r>
      <w:proofErr w:type="spellEnd"/>
      <w:r w:rsidRPr="00116F6A">
        <w:rPr>
          <w:rFonts w:ascii="Maiandra GD" w:hAnsi="Maiandra GD"/>
          <w:sz w:val="24"/>
        </w:rPr>
        <w:t xml:space="preserve"> or any other smart phone, please put your phone on airplane mode if you are using it to listen to music during the allowed class time.  Your phone will be taken</w:t>
      </w:r>
      <w:r w:rsidR="00B23579">
        <w:rPr>
          <w:rFonts w:ascii="Maiandra GD" w:hAnsi="Maiandra GD"/>
          <w:sz w:val="24"/>
        </w:rPr>
        <w:t xml:space="preserve"> and placed in the “Phone Prison” until the end of class</w:t>
      </w:r>
      <w:r w:rsidRPr="00116F6A">
        <w:rPr>
          <w:rFonts w:ascii="Maiandra GD" w:hAnsi="Maiandra GD"/>
          <w:sz w:val="24"/>
        </w:rPr>
        <w:t xml:space="preserve"> if you are caught using it for texting or any other type of messaging.</w:t>
      </w:r>
    </w:p>
    <w:p w:rsidR="00FA65AC" w:rsidRDefault="00FA65AC" w:rsidP="00472532">
      <w:pPr>
        <w:pStyle w:val="NoSpacing"/>
        <w:jc w:val="left"/>
        <w:rPr>
          <w:rFonts w:ascii="Ravie" w:hAnsi="Ravie"/>
          <w:sz w:val="28"/>
        </w:rPr>
      </w:pPr>
    </w:p>
    <w:p w:rsidR="00B23579" w:rsidRDefault="00B23579" w:rsidP="00472532">
      <w:pPr>
        <w:pStyle w:val="NoSpacing"/>
        <w:jc w:val="left"/>
        <w:rPr>
          <w:rFonts w:ascii="Maiandra GD" w:hAnsi="Maiandra GD"/>
          <w:sz w:val="24"/>
        </w:rPr>
      </w:pPr>
    </w:p>
    <w:p w:rsidR="00B23579" w:rsidRDefault="00B23579" w:rsidP="00472532">
      <w:pPr>
        <w:pStyle w:val="NoSpacing"/>
        <w:jc w:val="left"/>
        <w:rPr>
          <w:rFonts w:ascii="Maiandra GD" w:hAnsi="Maiandra GD"/>
          <w:sz w:val="24"/>
        </w:rPr>
      </w:pPr>
    </w:p>
    <w:p w:rsidR="00B23579" w:rsidRDefault="00B23579" w:rsidP="00472532">
      <w:pPr>
        <w:pStyle w:val="NoSpacing"/>
        <w:jc w:val="left"/>
        <w:rPr>
          <w:rFonts w:ascii="Maiandra GD" w:hAnsi="Maiandra GD"/>
          <w:sz w:val="24"/>
        </w:rPr>
      </w:pPr>
    </w:p>
    <w:p w:rsidR="00B23579" w:rsidRDefault="00B23579" w:rsidP="00472532">
      <w:pPr>
        <w:pStyle w:val="NoSpacing"/>
        <w:jc w:val="left"/>
        <w:rPr>
          <w:rFonts w:ascii="Maiandra GD" w:hAnsi="Maiandra GD"/>
          <w:sz w:val="24"/>
        </w:rPr>
      </w:pPr>
    </w:p>
    <w:p w:rsidR="00472532" w:rsidRPr="00302A43" w:rsidRDefault="00472532" w:rsidP="00472532">
      <w:pPr>
        <w:pStyle w:val="NoSpacing"/>
        <w:jc w:val="left"/>
        <w:rPr>
          <w:rFonts w:ascii="Maiandra GD" w:hAnsi="Maiandra GD"/>
          <w:sz w:val="24"/>
        </w:rPr>
      </w:pPr>
      <w:r w:rsidRPr="00302A43">
        <w:rPr>
          <w:rFonts w:ascii="Maiandra GD" w:hAnsi="Maiandra GD"/>
          <w:sz w:val="24"/>
        </w:rPr>
        <w:t xml:space="preserve">I have read the course syllabus and road to success for </w:t>
      </w:r>
      <w:r w:rsidR="00C456C4">
        <w:rPr>
          <w:rFonts w:ascii="Maiandra GD" w:hAnsi="Maiandra GD"/>
          <w:sz w:val="24"/>
        </w:rPr>
        <w:t>Accounting 1</w:t>
      </w:r>
      <w:r w:rsidRPr="00302A43">
        <w:rPr>
          <w:rFonts w:ascii="Maiandra GD" w:hAnsi="Maiandra GD"/>
          <w:sz w:val="24"/>
        </w:rPr>
        <w:t xml:space="preserve"> and I understand the expectations, grading, and requirements for this course.</w:t>
      </w:r>
    </w:p>
    <w:p w:rsidR="00472532" w:rsidRPr="00302A43" w:rsidRDefault="00472532" w:rsidP="00472532">
      <w:pPr>
        <w:pStyle w:val="NoSpacing"/>
        <w:jc w:val="left"/>
        <w:rPr>
          <w:rFonts w:ascii="Maiandra GD" w:hAnsi="Maiandra GD"/>
          <w:sz w:val="24"/>
        </w:rPr>
      </w:pPr>
    </w:p>
    <w:p w:rsidR="00472532" w:rsidRPr="00302A43" w:rsidRDefault="00472532" w:rsidP="00472532">
      <w:pPr>
        <w:pStyle w:val="NoSpacing"/>
        <w:jc w:val="left"/>
        <w:rPr>
          <w:rFonts w:ascii="Maiandra GD" w:hAnsi="Maiandra GD"/>
          <w:sz w:val="24"/>
        </w:rPr>
      </w:pPr>
      <w:r w:rsidRPr="00302A43">
        <w:rPr>
          <w:rFonts w:ascii="Maiandra GD" w:hAnsi="Maiandra GD"/>
          <w:sz w:val="24"/>
        </w:rPr>
        <w:t>Student Signature______________________________________________</w:t>
      </w:r>
      <w:r w:rsidR="00630E81" w:rsidRPr="00302A43">
        <w:rPr>
          <w:rFonts w:ascii="Maiandra GD" w:hAnsi="Maiandra GD"/>
          <w:sz w:val="24"/>
        </w:rPr>
        <w:t>________</w:t>
      </w:r>
    </w:p>
    <w:p w:rsidR="00472532" w:rsidRPr="00302A43" w:rsidRDefault="00472532" w:rsidP="00472532">
      <w:pPr>
        <w:pStyle w:val="NoSpacing"/>
        <w:jc w:val="left"/>
        <w:rPr>
          <w:rFonts w:ascii="Maiandra GD" w:hAnsi="Maiandra GD"/>
          <w:sz w:val="24"/>
        </w:rPr>
      </w:pPr>
    </w:p>
    <w:p w:rsidR="00472532" w:rsidRPr="00302A43" w:rsidRDefault="00472532" w:rsidP="00472532">
      <w:pPr>
        <w:pStyle w:val="NoSpacing"/>
        <w:jc w:val="left"/>
        <w:rPr>
          <w:rFonts w:ascii="Maiandra GD" w:hAnsi="Maiandra GD"/>
          <w:sz w:val="24"/>
        </w:rPr>
      </w:pPr>
      <w:r w:rsidRPr="00302A43">
        <w:rPr>
          <w:rFonts w:ascii="Maiandra GD" w:hAnsi="Maiandra GD"/>
          <w:sz w:val="24"/>
        </w:rPr>
        <w:lastRenderedPageBreak/>
        <w:t>Parent/Guardian Signature_______________________________________________</w:t>
      </w:r>
    </w:p>
    <w:p w:rsidR="00472532" w:rsidRPr="00302A43" w:rsidRDefault="00472532" w:rsidP="00472532">
      <w:pPr>
        <w:pStyle w:val="NoSpacing"/>
        <w:jc w:val="left"/>
        <w:rPr>
          <w:rFonts w:ascii="Maiandra GD" w:hAnsi="Maiandra GD"/>
          <w:sz w:val="22"/>
        </w:rPr>
      </w:pPr>
    </w:p>
    <w:p w:rsidR="00472532" w:rsidRPr="00302A43" w:rsidRDefault="00472532" w:rsidP="00472532">
      <w:pPr>
        <w:pStyle w:val="NoSpacing"/>
        <w:jc w:val="left"/>
        <w:rPr>
          <w:rFonts w:ascii="Maiandra GD" w:hAnsi="Maiandra GD"/>
          <w:sz w:val="22"/>
        </w:rPr>
      </w:pPr>
    </w:p>
    <w:p w:rsidR="00472532" w:rsidRPr="00302A43" w:rsidRDefault="00472532" w:rsidP="00472532">
      <w:pPr>
        <w:pStyle w:val="NoSpacing"/>
        <w:jc w:val="left"/>
        <w:rPr>
          <w:rFonts w:ascii="Maiandra GD" w:hAnsi="Maiandra GD"/>
          <w:sz w:val="22"/>
        </w:rPr>
      </w:pPr>
    </w:p>
    <w:p w:rsidR="00472532" w:rsidRPr="00472532" w:rsidRDefault="00472532" w:rsidP="00472532">
      <w:pPr>
        <w:pStyle w:val="NoSpacing"/>
        <w:jc w:val="center"/>
        <w:rPr>
          <w:b/>
          <w:sz w:val="28"/>
        </w:rPr>
      </w:pPr>
    </w:p>
    <w:p w:rsidR="00472532" w:rsidRPr="00472532" w:rsidRDefault="00472532" w:rsidP="00472532">
      <w:pPr>
        <w:pStyle w:val="NoSpacing"/>
        <w:jc w:val="left"/>
        <w:rPr>
          <w:sz w:val="22"/>
        </w:rPr>
      </w:pPr>
    </w:p>
    <w:sectPr w:rsidR="00472532" w:rsidRPr="00472532" w:rsidSect="00B2357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4FB"/>
    <w:multiLevelType w:val="hybridMultilevel"/>
    <w:tmpl w:val="54FE16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32B9E"/>
    <w:multiLevelType w:val="hybridMultilevel"/>
    <w:tmpl w:val="0B7A85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B26F42"/>
    <w:multiLevelType w:val="hybridMultilevel"/>
    <w:tmpl w:val="31F6F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6B21E8"/>
    <w:multiLevelType w:val="hybridMultilevel"/>
    <w:tmpl w:val="D6143C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761C0D"/>
    <w:multiLevelType w:val="hybridMultilevel"/>
    <w:tmpl w:val="B62A18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compat>
    <w:useFELayout/>
  </w:compat>
  <w:rsids>
    <w:rsidRoot w:val="002B1BFD"/>
    <w:rsid w:val="00013698"/>
    <w:rsid w:val="0009418C"/>
    <w:rsid w:val="001058A4"/>
    <w:rsid w:val="00116F6A"/>
    <w:rsid w:val="0014762D"/>
    <w:rsid w:val="002B1BFD"/>
    <w:rsid w:val="00302A43"/>
    <w:rsid w:val="00376F32"/>
    <w:rsid w:val="003C1370"/>
    <w:rsid w:val="00472532"/>
    <w:rsid w:val="00575CBC"/>
    <w:rsid w:val="005C510E"/>
    <w:rsid w:val="005C545F"/>
    <w:rsid w:val="00601C8E"/>
    <w:rsid w:val="00630E81"/>
    <w:rsid w:val="00660382"/>
    <w:rsid w:val="00666184"/>
    <w:rsid w:val="00677657"/>
    <w:rsid w:val="00696E9F"/>
    <w:rsid w:val="0075181F"/>
    <w:rsid w:val="007E6B0E"/>
    <w:rsid w:val="007F4E85"/>
    <w:rsid w:val="0080665E"/>
    <w:rsid w:val="00870D21"/>
    <w:rsid w:val="00886D7F"/>
    <w:rsid w:val="008C72DD"/>
    <w:rsid w:val="009276C1"/>
    <w:rsid w:val="00954699"/>
    <w:rsid w:val="009D1A82"/>
    <w:rsid w:val="009E6F7A"/>
    <w:rsid w:val="00A113B2"/>
    <w:rsid w:val="00B1742D"/>
    <w:rsid w:val="00B23579"/>
    <w:rsid w:val="00BC308B"/>
    <w:rsid w:val="00C141B7"/>
    <w:rsid w:val="00C456C4"/>
    <w:rsid w:val="00C54334"/>
    <w:rsid w:val="00CC1D92"/>
    <w:rsid w:val="00D079E5"/>
    <w:rsid w:val="00D6517F"/>
    <w:rsid w:val="00DC6D1D"/>
    <w:rsid w:val="00DF2E8B"/>
    <w:rsid w:val="00E75482"/>
    <w:rsid w:val="00FA65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382"/>
  </w:style>
  <w:style w:type="paragraph" w:styleId="Heading1">
    <w:name w:val="heading 1"/>
    <w:basedOn w:val="Normal"/>
    <w:next w:val="Normal"/>
    <w:link w:val="Heading1Char"/>
    <w:uiPriority w:val="9"/>
    <w:qFormat/>
    <w:rsid w:val="0066038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660382"/>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66038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6038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6038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66038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66038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66038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66038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660382"/>
    <w:pPr>
      <w:spacing w:after="0" w:line="240" w:lineRule="auto"/>
    </w:pPr>
  </w:style>
  <w:style w:type="character" w:styleId="Hyperlink">
    <w:name w:val="Hyperlink"/>
    <w:basedOn w:val="DefaultParagraphFont"/>
    <w:uiPriority w:val="99"/>
    <w:unhideWhenUsed/>
    <w:rsid w:val="002B1BFD"/>
    <w:rPr>
      <w:color w:val="0000FF" w:themeColor="hyperlink"/>
      <w:u w:val="single"/>
    </w:rPr>
  </w:style>
  <w:style w:type="paragraph" w:styleId="BalloonText">
    <w:name w:val="Balloon Text"/>
    <w:basedOn w:val="Normal"/>
    <w:link w:val="BalloonTextChar"/>
    <w:uiPriority w:val="99"/>
    <w:semiHidden/>
    <w:unhideWhenUsed/>
    <w:rsid w:val="00660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382"/>
    <w:rPr>
      <w:rFonts w:ascii="Tahoma" w:hAnsi="Tahoma" w:cs="Tahoma"/>
      <w:sz w:val="16"/>
      <w:szCs w:val="16"/>
    </w:rPr>
  </w:style>
  <w:style w:type="character" w:customStyle="1" w:styleId="Heading1Char">
    <w:name w:val="Heading 1 Char"/>
    <w:basedOn w:val="DefaultParagraphFont"/>
    <w:link w:val="Heading1"/>
    <w:uiPriority w:val="9"/>
    <w:rsid w:val="00660382"/>
    <w:rPr>
      <w:smallCaps/>
      <w:spacing w:val="5"/>
      <w:sz w:val="32"/>
      <w:szCs w:val="32"/>
    </w:rPr>
  </w:style>
  <w:style w:type="character" w:customStyle="1" w:styleId="Heading2Char">
    <w:name w:val="Heading 2 Char"/>
    <w:basedOn w:val="DefaultParagraphFont"/>
    <w:link w:val="Heading2"/>
    <w:uiPriority w:val="9"/>
    <w:rsid w:val="00660382"/>
    <w:rPr>
      <w:smallCaps/>
      <w:spacing w:val="5"/>
      <w:sz w:val="28"/>
      <w:szCs w:val="28"/>
    </w:rPr>
  </w:style>
  <w:style w:type="character" w:customStyle="1" w:styleId="Heading3Char">
    <w:name w:val="Heading 3 Char"/>
    <w:basedOn w:val="DefaultParagraphFont"/>
    <w:link w:val="Heading3"/>
    <w:uiPriority w:val="9"/>
    <w:semiHidden/>
    <w:rsid w:val="00660382"/>
    <w:rPr>
      <w:smallCaps/>
      <w:spacing w:val="5"/>
      <w:sz w:val="24"/>
      <w:szCs w:val="24"/>
    </w:rPr>
  </w:style>
  <w:style w:type="character" w:customStyle="1" w:styleId="Heading4Char">
    <w:name w:val="Heading 4 Char"/>
    <w:basedOn w:val="DefaultParagraphFont"/>
    <w:link w:val="Heading4"/>
    <w:uiPriority w:val="9"/>
    <w:semiHidden/>
    <w:rsid w:val="00660382"/>
    <w:rPr>
      <w:smallCaps/>
      <w:spacing w:val="10"/>
      <w:sz w:val="22"/>
      <w:szCs w:val="22"/>
    </w:rPr>
  </w:style>
  <w:style w:type="character" w:customStyle="1" w:styleId="Heading5Char">
    <w:name w:val="Heading 5 Char"/>
    <w:basedOn w:val="DefaultParagraphFont"/>
    <w:link w:val="Heading5"/>
    <w:uiPriority w:val="9"/>
    <w:semiHidden/>
    <w:rsid w:val="0066038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660382"/>
    <w:rPr>
      <w:smallCaps/>
      <w:color w:val="C0504D" w:themeColor="accent2"/>
      <w:spacing w:val="5"/>
      <w:sz w:val="22"/>
    </w:rPr>
  </w:style>
  <w:style w:type="character" w:customStyle="1" w:styleId="Heading7Char">
    <w:name w:val="Heading 7 Char"/>
    <w:basedOn w:val="DefaultParagraphFont"/>
    <w:link w:val="Heading7"/>
    <w:uiPriority w:val="9"/>
    <w:semiHidden/>
    <w:rsid w:val="00660382"/>
    <w:rPr>
      <w:b/>
      <w:smallCaps/>
      <w:color w:val="C0504D" w:themeColor="accent2"/>
      <w:spacing w:val="10"/>
    </w:rPr>
  </w:style>
  <w:style w:type="character" w:customStyle="1" w:styleId="Heading8Char">
    <w:name w:val="Heading 8 Char"/>
    <w:basedOn w:val="DefaultParagraphFont"/>
    <w:link w:val="Heading8"/>
    <w:uiPriority w:val="9"/>
    <w:semiHidden/>
    <w:rsid w:val="00660382"/>
    <w:rPr>
      <w:b/>
      <w:i/>
      <w:smallCaps/>
      <w:color w:val="943634" w:themeColor="accent2" w:themeShade="BF"/>
    </w:rPr>
  </w:style>
  <w:style w:type="character" w:customStyle="1" w:styleId="Heading9Char">
    <w:name w:val="Heading 9 Char"/>
    <w:basedOn w:val="DefaultParagraphFont"/>
    <w:link w:val="Heading9"/>
    <w:uiPriority w:val="9"/>
    <w:semiHidden/>
    <w:rsid w:val="00660382"/>
    <w:rPr>
      <w:b/>
      <w:i/>
      <w:smallCaps/>
      <w:color w:val="622423" w:themeColor="accent2" w:themeShade="7F"/>
    </w:rPr>
  </w:style>
  <w:style w:type="paragraph" w:styleId="Caption">
    <w:name w:val="caption"/>
    <w:basedOn w:val="Normal"/>
    <w:next w:val="Normal"/>
    <w:uiPriority w:val="35"/>
    <w:semiHidden/>
    <w:unhideWhenUsed/>
    <w:qFormat/>
    <w:rsid w:val="00660382"/>
    <w:rPr>
      <w:b/>
      <w:bCs/>
      <w:caps/>
      <w:sz w:val="16"/>
      <w:szCs w:val="18"/>
    </w:rPr>
  </w:style>
  <w:style w:type="paragraph" w:styleId="Title">
    <w:name w:val="Title"/>
    <w:basedOn w:val="Normal"/>
    <w:next w:val="Normal"/>
    <w:link w:val="TitleChar"/>
    <w:uiPriority w:val="10"/>
    <w:qFormat/>
    <w:rsid w:val="0066038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60382"/>
    <w:rPr>
      <w:smallCaps/>
      <w:sz w:val="48"/>
      <w:szCs w:val="48"/>
    </w:rPr>
  </w:style>
  <w:style w:type="paragraph" w:styleId="Subtitle">
    <w:name w:val="Subtitle"/>
    <w:basedOn w:val="Normal"/>
    <w:next w:val="Normal"/>
    <w:link w:val="SubtitleChar"/>
    <w:uiPriority w:val="11"/>
    <w:qFormat/>
    <w:rsid w:val="0066038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60382"/>
    <w:rPr>
      <w:rFonts w:asciiTheme="majorHAnsi" w:eastAsiaTheme="majorEastAsia" w:hAnsiTheme="majorHAnsi" w:cstheme="majorBidi"/>
      <w:szCs w:val="22"/>
    </w:rPr>
  </w:style>
  <w:style w:type="character" w:styleId="Strong">
    <w:name w:val="Strong"/>
    <w:uiPriority w:val="22"/>
    <w:qFormat/>
    <w:rsid w:val="00660382"/>
    <w:rPr>
      <w:b/>
      <w:color w:val="C0504D" w:themeColor="accent2"/>
    </w:rPr>
  </w:style>
  <w:style w:type="character" w:styleId="Emphasis">
    <w:name w:val="Emphasis"/>
    <w:uiPriority w:val="20"/>
    <w:qFormat/>
    <w:rsid w:val="00660382"/>
    <w:rPr>
      <w:b/>
      <w:i/>
      <w:spacing w:val="10"/>
    </w:rPr>
  </w:style>
  <w:style w:type="paragraph" w:styleId="ListParagraph">
    <w:name w:val="List Paragraph"/>
    <w:basedOn w:val="Normal"/>
    <w:uiPriority w:val="34"/>
    <w:qFormat/>
    <w:rsid w:val="00660382"/>
    <w:pPr>
      <w:ind w:left="720"/>
      <w:contextualSpacing/>
    </w:pPr>
  </w:style>
  <w:style w:type="paragraph" w:styleId="Quote">
    <w:name w:val="Quote"/>
    <w:basedOn w:val="Normal"/>
    <w:next w:val="Normal"/>
    <w:link w:val="QuoteChar"/>
    <w:uiPriority w:val="29"/>
    <w:qFormat/>
    <w:rsid w:val="00660382"/>
    <w:rPr>
      <w:i/>
    </w:rPr>
  </w:style>
  <w:style w:type="character" w:customStyle="1" w:styleId="QuoteChar">
    <w:name w:val="Quote Char"/>
    <w:basedOn w:val="DefaultParagraphFont"/>
    <w:link w:val="Quote"/>
    <w:uiPriority w:val="29"/>
    <w:rsid w:val="00660382"/>
    <w:rPr>
      <w:i/>
    </w:rPr>
  </w:style>
  <w:style w:type="paragraph" w:styleId="IntenseQuote">
    <w:name w:val="Intense Quote"/>
    <w:basedOn w:val="Normal"/>
    <w:next w:val="Normal"/>
    <w:link w:val="IntenseQuoteChar"/>
    <w:uiPriority w:val="30"/>
    <w:qFormat/>
    <w:rsid w:val="0066038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60382"/>
    <w:rPr>
      <w:b/>
      <w:i/>
      <w:color w:val="FFFFFF" w:themeColor="background1"/>
      <w:shd w:val="clear" w:color="auto" w:fill="C0504D" w:themeFill="accent2"/>
    </w:rPr>
  </w:style>
  <w:style w:type="character" w:styleId="SubtleEmphasis">
    <w:name w:val="Subtle Emphasis"/>
    <w:uiPriority w:val="19"/>
    <w:qFormat/>
    <w:rsid w:val="00660382"/>
    <w:rPr>
      <w:i/>
    </w:rPr>
  </w:style>
  <w:style w:type="character" w:styleId="IntenseEmphasis">
    <w:name w:val="Intense Emphasis"/>
    <w:uiPriority w:val="21"/>
    <w:qFormat/>
    <w:rsid w:val="00660382"/>
    <w:rPr>
      <w:b/>
      <w:i/>
      <w:color w:val="C0504D" w:themeColor="accent2"/>
      <w:spacing w:val="10"/>
    </w:rPr>
  </w:style>
  <w:style w:type="character" w:styleId="SubtleReference">
    <w:name w:val="Subtle Reference"/>
    <w:uiPriority w:val="31"/>
    <w:qFormat/>
    <w:rsid w:val="00660382"/>
    <w:rPr>
      <w:b/>
    </w:rPr>
  </w:style>
  <w:style w:type="character" w:styleId="IntenseReference">
    <w:name w:val="Intense Reference"/>
    <w:uiPriority w:val="32"/>
    <w:qFormat/>
    <w:rsid w:val="00660382"/>
    <w:rPr>
      <w:b/>
      <w:bCs/>
      <w:smallCaps/>
      <w:spacing w:val="5"/>
      <w:sz w:val="22"/>
      <w:szCs w:val="22"/>
      <w:u w:val="single"/>
    </w:rPr>
  </w:style>
  <w:style w:type="character" w:styleId="BookTitle">
    <w:name w:val="Book Title"/>
    <w:uiPriority w:val="33"/>
    <w:qFormat/>
    <w:rsid w:val="0066038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60382"/>
    <w:pPr>
      <w:outlineLvl w:val="9"/>
    </w:pPr>
  </w:style>
  <w:style w:type="character" w:customStyle="1" w:styleId="NoSpacingChar">
    <w:name w:val="No Spacing Char"/>
    <w:basedOn w:val="DefaultParagraphFont"/>
    <w:link w:val="NoSpacing"/>
    <w:uiPriority w:val="1"/>
    <w:rsid w:val="006603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gunovichn@billings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Schultz</dc:creator>
  <cp:lastModifiedBy>bogunovichn</cp:lastModifiedBy>
  <cp:revision>5</cp:revision>
  <cp:lastPrinted>2013-08-27T19:24:00Z</cp:lastPrinted>
  <dcterms:created xsi:type="dcterms:W3CDTF">2013-08-26T18:30:00Z</dcterms:created>
  <dcterms:modified xsi:type="dcterms:W3CDTF">2014-08-26T19:56:00Z</dcterms:modified>
</cp:coreProperties>
</file>